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5D" w:rsidRPr="004F4423" w:rsidRDefault="004F4423" w:rsidP="00FE6E5D">
      <w:pPr>
        <w:spacing w:line="360" w:lineRule="auto"/>
        <w:rPr>
          <w:rFonts w:ascii="Arial" w:hAnsi="Arial" w:cs="Arial"/>
          <w:color w:val="000000"/>
          <w:sz w:val="22"/>
          <w:szCs w:val="22"/>
          <w:lang w:val="en-US"/>
        </w:rPr>
      </w:pPr>
      <w:r w:rsidRPr="00E83A85">
        <w:rPr>
          <w:rFonts w:ascii="Arial" w:hAnsi="Arial" w:cs="Arial"/>
          <w:noProof/>
          <w:sz w:val="22"/>
          <w:szCs w:val="22"/>
          <w:lang w:val="en-US" w:eastAsia="en-US"/>
        </w:rPr>
        <w:drawing>
          <wp:anchor distT="0" distB="0" distL="114300" distR="114300" simplePos="0" relativeHeight="251660288" behindDoc="1" locked="0" layoutInCell="1" allowOverlap="1" wp14:anchorId="54DBC438" wp14:editId="0E037BED">
            <wp:simplePos x="0" y="0"/>
            <wp:positionH relativeFrom="column">
              <wp:posOffset>4805680</wp:posOffset>
            </wp:positionH>
            <wp:positionV relativeFrom="paragraph">
              <wp:posOffset>47625</wp:posOffset>
            </wp:positionV>
            <wp:extent cx="346710" cy="383540"/>
            <wp:effectExtent l="0" t="0" r="0" b="0"/>
            <wp:wrapNone/>
            <wp:docPr id="2" name="Picture 2" descr="P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47B" w:rsidRPr="00E83A85">
        <w:rPr>
          <w:rFonts w:ascii="Arial" w:hAnsi="Arial" w:cs="Arial"/>
          <w:noProof/>
          <w:sz w:val="22"/>
          <w:szCs w:val="22"/>
          <w:lang w:val="en-US" w:eastAsia="en-US"/>
        </w:rPr>
        <w:drawing>
          <wp:anchor distT="0" distB="0" distL="114300" distR="114300" simplePos="0" relativeHeight="251659264" behindDoc="0" locked="0" layoutInCell="1" allowOverlap="1" wp14:anchorId="5F32C539" wp14:editId="39C4FAF1">
            <wp:simplePos x="0" y="0"/>
            <wp:positionH relativeFrom="column">
              <wp:posOffset>443230</wp:posOffset>
            </wp:positionH>
            <wp:positionV relativeFrom="paragraph">
              <wp:posOffset>-48895</wp:posOffset>
            </wp:positionV>
            <wp:extent cx="443230" cy="443230"/>
            <wp:effectExtent l="0" t="0" r="0" b="0"/>
            <wp:wrapSquare wrapText="bothSides"/>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prus.gov.cy/portal/portal.nsf/0/64b48afa606d5553c22570360021f4a4/Text/8.30D2?OpenElement&amp;FieldElemForma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47B" w:rsidRPr="00E83A85" w:rsidRDefault="009F547B" w:rsidP="00FE6E5D">
      <w:pPr>
        <w:spacing w:line="360" w:lineRule="auto"/>
        <w:rPr>
          <w:rFonts w:ascii="Arial" w:hAnsi="Arial" w:cs="Arial"/>
          <w:color w:val="000000"/>
          <w:sz w:val="22"/>
          <w:szCs w:val="22"/>
        </w:rPr>
      </w:pPr>
    </w:p>
    <w:tbl>
      <w:tblPr>
        <w:tblW w:w="9464" w:type="dxa"/>
        <w:tblLook w:val="01E0" w:firstRow="1" w:lastRow="1" w:firstColumn="1" w:lastColumn="1" w:noHBand="0" w:noVBand="0"/>
      </w:tblPr>
      <w:tblGrid>
        <w:gridCol w:w="4608"/>
        <w:gridCol w:w="4856"/>
      </w:tblGrid>
      <w:tr w:rsidR="00FE6E5D" w:rsidRPr="00E83A85" w:rsidTr="00886C56">
        <w:trPr>
          <w:trHeight w:val="932"/>
        </w:trPr>
        <w:tc>
          <w:tcPr>
            <w:tcW w:w="4608" w:type="dxa"/>
          </w:tcPr>
          <w:p w:rsidR="003C74F7" w:rsidRPr="00E83A85" w:rsidRDefault="00FE6E5D" w:rsidP="003C74F7">
            <w:pPr>
              <w:rPr>
                <w:rFonts w:ascii="Arial" w:hAnsi="Arial" w:cs="Arial"/>
                <w:sz w:val="22"/>
                <w:szCs w:val="22"/>
                <w:lang w:eastAsia="en-US"/>
              </w:rPr>
            </w:pPr>
            <w:r w:rsidRPr="00E83A85">
              <w:rPr>
                <w:rFonts w:ascii="Arial" w:hAnsi="Arial" w:cs="Arial"/>
                <w:sz w:val="22"/>
                <w:szCs w:val="22"/>
                <w:lang w:eastAsia="en-US"/>
              </w:rPr>
              <w:t>ΚΥΠΡΙΑΚΗ ΔΗΜΟΚΡΑΤΙΑ</w:t>
            </w:r>
          </w:p>
          <w:p w:rsidR="00FE6E5D" w:rsidRPr="00E83A85" w:rsidRDefault="00FE6E5D" w:rsidP="003C74F7">
            <w:pPr>
              <w:rPr>
                <w:rFonts w:ascii="Arial" w:hAnsi="Arial" w:cs="Arial"/>
                <w:sz w:val="22"/>
                <w:szCs w:val="22"/>
                <w:lang w:eastAsia="en-US"/>
              </w:rPr>
            </w:pPr>
            <w:r w:rsidRPr="00E83A85">
              <w:rPr>
                <w:rFonts w:ascii="Arial" w:hAnsi="Arial" w:cs="Arial"/>
                <w:sz w:val="22"/>
                <w:szCs w:val="22"/>
                <w:lang w:eastAsia="en-US"/>
              </w:rPr>
              <w:t>ΥΠΟΥΡΓΕΙΟ</w:t>
            </w:r>
            <w:r w:rsidR="00DF5B30" w:rsidRPr="00E83A85">
              <w:rPr>
                <w:rFonts w:ascii="Arial" w:hAnsi="Arial" w:cs="Arial"/>
                <w:sz w:val="22"/>
                <w:szCs w:val="22"/>
                <w:lang w:eastAsia="en-US"/>
              </w:rPr>
              <w:t xml:space="preserve"> </w:t>
            </w:r>
            <w:r w:rsidR="00A83F28" w:rsidRPr="00E83A85">
              <w:rPr>
                <w:rFonts w:ascii="Arial" w:hAnsi="Arial" w:cs="Arial"/>
                <w:sz w:val="22"/>
                <w:szCs w:val="22"/>
                <w:lang w:eastAsia="en-US"/>
              </w:rPr>
              <w:t xml:space="preserve">ΠΑΙΔΕΙΑΣ </w:t>
            </w:r>
            <w:r w:rsidRPr="00E83A85">
              <w:rPr>
                <w:rFonts w:ascii="Arial" w:hAnsi="Arial" w:cs="Arial"/>
                <w:sz w:val="22"/>
                <w:szCs w:val="22"/>
                <w:lang w:eastAsia="en-US"/>
              </w:rPr>
              <w:t>ΚΑΙ ΠΟΛΙΤΙΣΜΟΥ</w:t>
            </w:r>
          </w:p>
          <w:p w:rsidR="00FE6E5D" w:rsidRPr="00E83A85" w:rsidRDefault="00FE6E5D" w:rsidP="003C74F7">
            <w:pPr>
              <w:rPr>
                <w:rFonts w:ascii="Arial" w:hAnsi="Arial" w:cs="Arial"/>
                <w:sz w:val="22"/>
                <w:szCs w:val="22"/>
                <w:lang w:eastAsia="en-US"/>
              </w:rPr>
            </w:pPr>
          </w:p>
          <w:p w:rsidR="00FE6E5D" w:rsidRPr="00E83A85" w:rsidRDefault="00FE6E5D" w:rsidP="00886C56">
            <w:pPr>
              <w:rPr>
                <w:rFonts w:ascii="Arial" w:hAnsi="Arial" w:cs="Arial"/>
                <w:sz w:val="22"/>
                <w:szCs w:val="22"/>
                <w:lang w:eastAsia="en-US"/>
              </w:rPr>
            </w:pPr>
            <w:proofErr w:type="spellStart"/>
            <w:r w:rsidRPr="00E83A85">
              <w:rPr>
                <w:rFonts w:ascii="Arial" w:hAnsi="Arial" w:cs="Arial"/>
                <w:sz w:val="22"/>
                <w:szCs w:val="22"/>
                <w:lang w:eastAsia="en-US"/>
              </w:rPr>
              <w:t>Aρ</w:t>
            </w:r>
            <w:proofErr w:type="spellEnd"/>
            <w:r w:rsidRPr="00E83A85">
              <w:rPr>
                <w:rFonts w:ascii="Arial" w:hAnsi="Arial" w:cs="Arial"/>
                <w:sz w:val="22"/>
                <w:szCs w:val="22"/>
                <w:lang w:eastAsia="en-US"/>
              </w:rPr>
              <w:t xml:space="preserve">. </w:t>
            </w:r>
            <w:proofErr w:type="spellStart"/>
            <w:r w:rsidRPr="00E83A85">
              <w:rPr>
                <w:rFonts w:ascii="Arial" w:hAnsi="Arial" w:cs="Arial"/>
                <w:sz w:val="22"/>
                <w:szCs w:val="22"/>
                <w:lang w:eastAsia="en-US"/>
              </w:rPr>
              <w:t>Φακ</w:t>
            </w:r>
            <w:proofErr w:type="spellEnd"/>
            <w:r w:rsidRPr="00E83A85">
              <w:rPr>
                <w:rFonts w:ascii="Arial" w:hAnsi="Arial" w:cs="Arial"/>
                <w:sz w:val="22"/>
                <w:szCs w:val="22"/>
                <w:lang w:eastAsia="en-US"/>
              </w:rPr>
              <w:t>.: 7.7.09.6</w:t>
            </w:r>
          </w:p>
          <w:p w:rsidR="00FE6E5D" w:rsidRPr="00E83A85" w:rsidRDefault="00567BF2" w:rsidP="00886C56">
            <w:pPr>
              <w:rPr>
                <w:rFonts w:ascii="Arial" w:hAnsi="Arial" w:cs="Arial"/>
                <w:sz w:val="22"/>
                <w:szCs w:val="22"/>
                <w:lang w:eastAsia="en-US"/>
              </w:rPr>
            </w:pPr>
            <w:r w:rsidRPr="00E83A85">
              <w:rPr>
                <w:rFonts w:ascii="Arial" w:hAnsi="Arial" w:cs="Arial"/>
                <w:sz w:val="22"/>
                <w:szCs w:val="22"/>
                <w:lang w:eastAsia="en-US"/>
              </w:rPr>
              <w:t xml:space="preserve">Αρ. </w:t>
            </w:r>
            <w:proofErr w:type="spellStart"/>
            <w:r w:rsidRPr="00E83A85">
              <w:rPr>
                <w:rFonts w:ascii="Arial" w:hAnsi="Arial" w:cs="Arial"/>
                <w:sz w:val="22"/>
                <w:szCs w:val="22"/>
                <w:lang w:eastAsia="en-US"/>
              </w:rPr>
              <w:t>Tηλ</w:t>
            </w:r>
            <w:proofErr w:type="spellEnd"/>
            <w:r w:rsidRPr="00E83A85">
              <w:rPr>
                <w:rFonts w:ascii="Arial" w:hAnsi="Arial" w:cs="Arial"/>
                <w:sz w:val="22"/>
                <w:szCs w:val="22"/>
                <w:lang w:eastAsia="en-US"/>
              </w:rPr>
              <w:t>.: 003572240</w:t>
            </w:r>
            <w:r w:rsidR="00DF5B30" w:rsidRPr="00E83A85">
              <w:rPr>
                <w:rFonts w:ascii="Arial" w:hAnsi="Arial" w:cs="Arial"/>
                <w:sz w:val="22"/>
                <w:szCs w:val="22"/>
                <w:lang w:eastAsia="en-US"/>
              </w:rPr>
              <w:t>2</w:t>
            </w:r>
            <w:r w:rsidR="001C2CBC" w:rsidRPr="00E83A85">
              <w:rPr>
                <w:rFonts w:ascii="Arial" w:hAnsi="Arial" w:cs="Arial"/>
                <w:sz w:val="22"/>
                <w:szCs w:val="22"/>
                <w:lang w:eastAsia="en-US"/>
              </w:rPr>
              <w:t>37</w:t>
            </w:r>
            <w:r w:rsidRPr="00E83A85">
              <w:rPr>
                <w:rFonts w:ascii="Arial" w:hAnsi="Arial" w:cs="Arial"/>
                <w:sz w:val="22"/>
                <w:szCs w:val="22"/>
                <w:lang w:eastAsia="en-US"/>
              </w:rPr>
              <w:t>8</w:t>
            </w:r>
            <w:r w:rsidR="00FE6E5D" w:rsidRPr="00E83A85">
              <w:rPr>
                <w:rFonts w:ascii="Arial" w:hAnsi="Arial" w:cs="Arial"/>
                <w:sz w:val="22"/>
                <w:szCs w:val="22"/>
                <w:lang w:eastAsia="en-US"/>
              </w:rPr>
              <w:t xml:space="preserve">, 0035722402327                                                  </w:t>
            </w:r>
          </w:p>
          <w:p w:rsidR="00FE6E5D" w:rsidRPr="00E83A85" w:rsidRDefault="00FE6E5D" w:rsidP="00886C56">
            <w:pPr>
              <w:rPr>
                <w:rFonts w:ascii="Arial" w:hAnsi="Arial" w:cs="Arial"/>
                <w:sz w:val="22"/>
                <w:szCs w:val="22"/>
                <w:lang w:val="en-US" w:eastAsia="en-US"/>
              </w:rPr>
            </w:pPr>
            <w:r w:rsidRPr="00E83A85">
              <w:rPr>
                <w:rFonts w:ascii="Arial" w:hAnsi="Arial" w:cs="Arial"/>
                <w:sz w:val="22"/>
                <w:szCs w:val="22"/>
                <w:lang w:val="fr-FR" w:eastAsia="en-US"/>
              </w:rPr>
              <w:t>A</w:t>
            </w:r>
            <w:r w:rsidRPr="00E83A85">
              <w:rPr>
                <w:rFonts w:ascii="Arial" w:hAnsi="Arial" w:cs="Arial"/>
                <w:sz w:val="22"/>
                <w:szCs w:val="22"/>
                <w:lang w:eastAsia="en-US"/>
              </w:rPr>
              <w:t>ρ</w:t>
            </w:r>
            <w:r w:rsidRPr="00E83A85">
              <w:rPr>
                <w:rFonts w:ascii="Arial" w:hAnsi="Arial" w:cs="Arial"/>
                <w:sz w:val="22"/>
                <w:szCs w:val="22"/>
                <w:lang w:val="fr-FR" w:eastAsia="en-US"/>
              </w:rPr>
              <w:t xml:space="preserve">. </w:t>
            </w:r>
            <w:proofErr w:type="spellStart"/>
            <w:r w:rsidRPr="00E83A85">
              <w:rPr>
                <w:rFonts w:ascii="Arial" w:hAnsi="Arial" w:cs="Arial"/>
                <w:sz w:val="22"/>
                <w:szCs w:val="22"/>
                <w:lang w:eastAsia="en-US"/>
              </w:rPr>
              <w:t>Τηλεομ</w:t>
            </w:r>
            <w:proofErr w:type="spellEnd"/>
            <w:r w:rsidRPr="00E83A85">
              <w:rPr>
                <w:rFonts w:ascii="Arial" w:hAnsi="Arial" w:cs="Arial"/>
                <w:sz w:val="22"/>
                <w:szCs w:val="22"/>
                <w:lang w:val="fr-FR" w:eastAsia="en-US"/>
              </w:rPr>
              <w:t>. (fax): 0035722</w:t>
            </w:r>
            <w:r w:rsidRPr="00E83A85">
              <w:rPr>
                <w:rFonts w:ascii="Arial" w:hAnsi="Arial" w:cs="Arial"/>
                <w:sz w:val="22"/>
                <w:szCs w:val="22"/>
                <w:lang w:val="en-US" w:eastAsia="en-US"/>
              </w:rPr>
              <w:t>480505</w:t>
            </w:r>
          </w:p>
          <w:p w:rsidR="00FE6E5D" w:rsidRPr="00E83A85" w:rsidRDefault="00FE6E5D" w:rsidP="00886C56">
            <w:pPr>
              <w:rPr>
                <w:rFonts w:ascii="Arial" w:hAnsi="Arial" w:cs="Arial"/>
                <w:sz w:val="22"/>
                <w:szCs w:val="22"/>
                <w:lang w:val="fr-FR" w:eastAsia="en-US"/>
              </w:rPr>
            </w:pPr>
            <w:r w:rsidRPr="00E83A85">
              <w:rPr>
                <w:rFonts w:ascii="Arial" w:hAnsi="Arial" w:cs="Arial"/>
                <w:sz w:val="22"/>
                <w:szCs w:val="22"/>
                <w:lang w:val="fr-FR" w:eastAsia="en-US"/>
              </w:rPr>
              <w:t>e-mail: omogenis@cyearn.pi.ac.cy</w:t>
            </w:r>
          </w:p>
        </w:tc>
        <w:tc>
          <w:tcPr>
            <w:tcW w:w="4856" w:type="dxa"/>
          </w:tcPr>
          <w:p w:rsidR="00FE6E5D" w:rsidRPr="00E83A85" w:rsidRDefault="003C74F7" w:rsidP="003C74F7">
            <w:pPr>
              <w:jc w:val="center"/>
              <w:rPr>
                <w:rFonts w:ascii="Arial" w:hAnsi="Arial" w:cs="Arial"/>
                <w:b/>
                <w:bCs/>
                <w:sz w:val="22"/>
                <w:szCs w:val="22"/>
              </w:rPr>
            </w:pPr>
            <w:r w:rsidRPr="00E83A85">
              <w:rPr>
                <w:rFonts w:ascii="Arial" w:hAnsi="Arial" w:cs="Arial"/>
                <w:b/>
                <w:bCs/>
                <w:sz w:val="22"/>
                <w:szCs w:val="22"/>
                <w:lang w:val="en-US"/>
              </w:rPr>
              <w:t xml:space="preserve">     </w:t>
            </w:r>
            <w:r w:rsidR="004F4423">
              <w:rPr>
                <w:rFonts w:ascii="Arial" w:hAnsi="Arial" w:cs="Arial"/>
                <w:b/>
                <w:bCs/>
                <w:sz w:val="22"/>
                <w:szCs w:val="22"/>
                <w:lang w:val="en-US"/>
              </w:rPr>
              <w:t xml:space="preserve">           </w:t>
            </w:r>
            <w:r w:rsidR="00FE6E5D" w:rsidRPr="00E83A85">
              <w:rPr>
                <w:rFonts w:ascii="Arial" w:hAnsi="Arial" w:cs="Arial"/>
                <w:b/>
                <w:bCs/>
                <w:sz w:val="22"/>
                <w:szCs w:val="22"/>
              </w:rPr>
              <w:t xml:space="preserve">ΠΑΙΔΑΓΩΓΙΚΟ ΙΝΣΤΙΤΟΥΤΟ </w:t>
            </w:r>
            <w:r w:rsidR="00DF5B30" w:rsidRPr="00E83A85">
              <w:rPr>
                <w:rFonts w:ascii="Arial" w:hAnsi="Arial" w:cs="Arial"/>
                <w:b/>
                <w:bCs/>
                <w:sz w:val="22"/>
                <w:szCs w:val="22"/>
              </w:rPr>
              <w:t xml:space="preserve">              </w:t>
            </w:r>
            <w:r w:rsidR="00D679E5" w:rsidRPr="00E83A85">
              <w:rPr>
                <w:rFonts w:ascii="Arial" w:hAnsi="Arial" w:cs="Arial"/>
                <w:b/>
                <w:bCs/>
                <w:sz w:val="22"/>
                <w:szCs w:val="22"/>
              </w:rPr>
              <w:t xml:space="preserve">     </w:t>
            </w:r>
            <w:r w:rsidRPr="00E83A85">
              <w:rPr>
                <w:rFonts w:ascii="Arial" w:hAnsi="Arial" w:cs="Arial"/>
                <w:b/>
                <w:bCs/>
                <w:sz w:val="22"/>
                <w:szCs w:val="22"/>
              </w:rPr>
              <w:t xml:space="preserve">                                                          ΚΥΠΡΟΥ</w:t>
            </w:r>
          </w:p>
          <w:p w:rsidR="00FE6E5D" w:rsidRPr="00E83A85" w:rsidRDefault="003C74F7" w:rsidP="003C74F7">
            <w:pPr>
              <w:jc w:val="center"/>
              <w:rPr>
                <w:rFonts w:ascii="Arial" w:hAnsi="Arial" w:cs="Arial"/>
                <w:bCs/>
                <w:sz w:val="22"/>
                <w:szCs w:val="22"/>
              </w:rPr>
            </w:pPr>
            <w:r w:rsidRPr="00E83A85">
              <w:rPr>
                <w:rFonts w:ascii="Arial" w:hAnsi="Arial" w:cs="Arial"/>
                <w:bCs/>
                <w:sz w:val="22"/>
                <w:szCs w:val="22"/>
              </w:rPr>
              <w:t xml:space="preserve">         </w:t>
            </w:r>
            <w:r w:rsidR="00FE6E5D" w:rsidRPr="00E83A85">
              <w:rPr>
                <w:rFonts w:ascii="Arial" w:hAnsi="Arial" w:cs="Arial"/>
                <w:bCs/>
                <w:sz w:val="22"/>
                <w:szCs w:val="22"/>
              </w:rPr>
              <w:t>2252 Λευκωσία</w:t>
            </w:r>
          </w:p>
          <w:p w:rsidR="00FE6E5D" w:rsidRPr="00E83A85" w:rsidRDefault="00FE6E5D" w:rsidP="00886C56">
            <w:pPr>
              <w:ind w:firstLine="3336"/>
              <w:jc w:val="center"/>
              <w:rPr>
                <w:rFonts w:ascii="Arial" w:hAnsi="Arial" w:cs="Arial"/>
                <w:sz w:val="22"/>
                <w:szCs w:val="22"/>
                <w:lang w:eastAsia="en-US"/>
              </w:rPr>
            </w:pPr>
          </w:p>
          <w:p w:rsidR="00FE6E5D" w:rsidRPr="00E83A85" w:rsidRDefault="00FE6E5D" w:rsidP="00886C56">
            <w:pPr>
              <w:ind w:firstLine="5113"/>
              <w:jc w:val="center"/>
              <w:rPr>
                <w:rFonts w:ascii="Arial" w:hAnsi="Arial" w:cs="Arial"/>
                <w:sz w:val="22"/>
                <w:szCs w:val="22"/>
                <w:lang w:eastAsia="en-US"/>
              </w:rPr>
            </w:pPr>
          </w:p>
        </w:tc>
      </w:tr>
    </w:tbl>
    <w:p w:rsidR="00FE6E5D" w:rsidRPr="00E83A85" w:rsidRDefault="00FE6E5D" w:rsidP="00FE6E5D">
      <w:pPr>
        <w:jc w:val="both"/>
        <w:rPr>
          <w:rFonts w:ascii="Arial" w:hAnsi="Arial" w:cs="Arial"/>
          <w:sz w:val="22"/>
          <w:szCs w:val="22"/>
        </w:rPr>
      </w:pPr>
    </w:p>
    <w:p w:rsidR="00FE6E5D" w:rsidRPr="00E83A85" w:rsidRDefault="00CF37E4" w:rsidP="00FE6E5D">
      <w:pPr>
        <w:jc w:val="right"/>
        <w:rPr>
          <w:rFonts w:ascii="Arial" w:hAnsi="Arial" w:cs="Arial"/>
          <w:sz w:val="22"/>
          <w:szCs w:val="22"/>
          <w:lang w:val="en-US" w:eastAsia="en-US"/>
        </w:rPr>
      </w:pPr>
      <w:r>
        <w:rPr>
          <w:rFonts w:ascii="Arial" w:hAnsi="Arial" w:cs="Arial"/>
          <w:sz w:val="22"/>
          <w:szCs w:val="22"/>
          <w:lang w:val="en-US" w:eastAsia="en-US"/>
        </w:rPr>
        <w:t xml:space="preserve">1 </w:t>
      </w:r>
      <w:r>
        <w:rPr>
          <w:rFonts w:ascii="Arial" w:hAnsi="Arial" w:cs="Arial"/>
          <w:sz w:val="22"/>
          <w:szCs w:val="22"/>
          <w:lang w:eastAsia="en-US"/>
        </w:rPr>
        <w:t xml:space="preserve">Δεκεμβρίου </w:t>
      </w:r>
      <w:r w:rsidR="00FE6E5D" w:rsidRPr="00E83A85">
        <w:rPr>
          <w:rFonts w:ascii="Arial" w:hAnsi="Arial" w:cs="Arial"/>
          <w:sz w:val="22"/>
          <w:szCs w:val="22"/>
          <w:lang w:eastAsia="en-US"/>
        </w:rPr>
        <w:t>201</w:t>
      </w:r>
      <w:r w:rsidR="001C2CBC" w:rsidRPr="00E83A85">
        <w:rPr>
          <w:rFonts w:ascii="Arial" w:hAnsi="Arial" w:cs="Arial"/>
          <w:sz w:val="22"/>
          <w:szCs w:val="22"/>
          <w:lang w:val="en-US" w:eastAsia="en-US"/>
        </w:rPr>
        <w:t>5</w:t>
      </w:r>
    </w:p>
    <w:p w:rsidR="00FE6E5D" w:rsidRPr="00E83A85" w:rsidRDefault="00FE6E5D" w:rsidP="00FE6E5D">
      <w:pPr>
        <w:jc w:val="right"/>
        <w:rPr>
          <w:rFonts w:ascii="Arial" w:hAnsi="Arial" w:cs="Arial"/>
          <w:sz w:val="22"/>
          <w:szCs w:val="22"/>
          <w:lang w:eastAsia="en-US"/>
        </w:rPr>
      </w:pPr>
    </w:p>
    <w:p w:rsidR="00FE6E5D" w:rsidRPr="00E83A85" w:rsidRDefault="00FE6E5D" w:rsidP="00FE6E5D">
      <w:pPr>
        <w:pStyle w:val="Heading8"/>
        <w:rPr>
          <w:rFonts w:ascii="Arial" w:hAnsi="Arial" w:cs="Arial"/>
          <w:szCs w:val="22"/>
        </w:rPr>
      </w:pPr>
      <w:r w:rsidRPr="00E83A85">
        <w:rPr>
          <w:rFonts w:ascii="Arial" w:hAnsi="Arial" w:cs="Arial"/>
          <w:szCs w:val="22"/>
        </w:rPr>
        <w:t>Θέμα:  Αιτήσεις για συμμετοχή στο Πρόγραμμα Επιμόρφωσης Ομογενών Εκπαιδευτικών από τις χώρες του Εύξεινου Πόντου, το οποίο διεξάγεται στο Παιδαγωγικό Ινστιτούτο Κύπρου από το</w:t>
      </w:r>
      <w:r w:rsidR="009F547B" w:rsidRPr="00E83A85">
        <w:rPr>
          <w:rFonts w:ascii="Arial" w:hAnsi="Arial" w:cs="Arial"/>
          <w:szCs w:val="22"/>
        </w:rPr>
        <w:t>ν</w:t>
      </w:r>
      <w:r w:rsidRPr="00E83A85">
        <w:rPr>
          <w:rFonts w:ascii="Arial" w:hAnsi="Arial" w:cs="Arial"/>
          <w:szCs w:val="22"/>
        </w:rPr>
        <w:t xml:space="preserve"> </w:t>
      </w:r>
      <w:r w:rsidR="001C2CBC" w:rsidRPr="00E83A85">
        <w:rPr>
          <w:rFonts w:ascii="Arial" w:hAnsi="Arial" w:cs="Arial"/>
          <w:szCs w:val="22"/>
        </w:rPr>
        <w:t>Φεβρουάριο μέχρι τον Ιούνιο 2016</w:t>
      </w:r>
      <w:r w:rsidRPr="00E83A85">
        <w:rPr>
          <w:rFonts w:ascii="Arial" w:hAnsi="Arial" w:cs="Arial"/>
          <w:szCs w:val="22"/>
        </w:rPr>
        <w:t>.</w:t>
      </w:r>
    </w:p>
    <w:p w:rsidR="00FE6E5D" w:rsidRPr="00E83A85" w:rsidRDefault="00FE6E5D" w:rsidP="00FE6E5D">
      <w:pPr>
        <w:rPr>
          <w:rFonts w:ascii="Arial" w:hAnsi="Arial" w:cs="Arial"/>
          <w:sz w:val="22"/>
          <w:szCs w:val="22"/>
          <w:lang w:eastAsia="en-US"/>
        </w:rPr>
      </w:pPr>
    </w:p>
    <w:p w:rsidR="00FE6E5D" w:rsidRPr="00E83A85" w:rsidRDefault="00FE6E5D" w:rsidP="00FE6E5D">
      <w:pPr>
        <w:jc w:val="both"/>
        <w:rPr>
          <w:rFonts w:ascii="Arial" w:hAnsi="Arial" w:cs="Arial"/>
          <w:sz w:val="22"/>
          <w:szCs w:val="22"/>
          <w:lang w:eastAsia="en-US"/>
        </w:rPr>
      </w:pPr>
      <w:r w:rsidRPr="00E83A85">
        <w:rPr>
          <w:rFonts w:ascii="Arial" w:hAnsi="Arial" w:cs="Arial"/>
          <w:sz w:val="22"/>
          <w:szCs w:val="22"/>
          <w:lang w:eastAsia="en-US"/>
        </w:rPr>
        <w:t xml:space="preserve">Το Παιδαγωγικό Ινστιτούτο προσφέρει και φέτος Πρόγραμμα Επιμόρφωσης με θέμα «Ελληνική Γλώσσα και Πολιτισμός», το οποίο απευθύνεται σε ομογενείς εκπαιδευτικούς από τις χώρες του Εύξεινου Πόντου. Σκοπός του προγράμματος είναι να επιμορφώσει τους ομογενείς εκπαιδευτικούς σε σύγχρονες προσεγγίσεις στη διδασκαλία της ελληνικής ως δεύτερης/ξένης γλώσσας, έτσι ώστε να είναι ικανοί να τη διδάξουν στις χώρες προέλευσής τους, καθώς και να τους δώσει την ευκαιρία να βελτιώσουν τις γνώσεις τους στην ελληνική γλώσσα, λογοτεχνία, ιστορία και πολιτισμό. Οι εκπαιδευτικοί δεσμεύονται να επιστρέψουν και να διδάξουν στις χώρες τους μετά την ολοκλήρωση του Προγράμματος.  </w:t>
      </w:r>
    </w:p>
    <w:p w:rsidR="00FE6E5D" w:rsidRPr="00E83A85" w:rsidRDefault="00FE6E5D" w:rsidP="00FE6E5D">
      <w:pPr>
        <w:jc w:val="both"/>
        <w:rPr>
          <w:rFonts w:ascii="Arial" w:hAnsi="Arial" w:cs="Arial"/>
          <w:sz w:val="22"/>
          <w:szCs w:val="22"/>
          <w:lang w:eastAsia="en-US"/>
        </w:rPr>
      </w:pPr>
    </w:p>
    <w:p w:rsidR="00FE6E5D" w:rsidRPr="00E83A85" w:rsidRDefault="00FE6E5D" w:rsidP="00FE6E5D">
      <w:pPr>
        <w:jc w:val="both"/>
        <w:rPr>
          <w:rFonts w:ascii="Arial" w:hAnsi="Arial" w:cs="Arial"/>
          <w:sz w:val="22"/>
          <w:szCs w:val="22"/>
          <w:lang w:eastAsia="en-US"/>
        </w:rPr>
      </w:pPr>
      <w:r w:rsidRPr="00E83A85">
        <w:rPr>
          <w:rFonts w:ascii="Arial" w:hAnsi="Arial" w:cs="Arial"/>
          <w:sz w:val="22"/>
          <w:szCs w:val="22"/>
          <w:lang w:eastAsia="en-US"/>
        </w:rPr>
        <w:t>Το Πρόγραμμα θ</w:t>
      </w:r>
      <w:r w:rsidR="001C2CBC" w:rsidRPr="00E83A85">
        <w:rPr>
          <w:rFonts w:ascii="Arial" w:hAnsi="Arial" w:cs="Arial"/>
          <w:sz w:val="22"/>
          <w:szCs w:val="22"/>
          <w:lang w:eastAsia="en-US"/>
        </w:rPr>
        <w:t>α αρχίσει το Φεβρουάριο του 2016</w:t>
      </w:r>
      <w:r w:rsidRPr="00E83A85">
        <w:rPr>
          <w:rFonts w:ascii="Arial" w:hAnsi="Arial" w:cs="Arial"/>
          <w:sz w:val="22"/>
          <w:szCs w:val="22"/>
          <w:lang w:eastAsia="en-US"/>
        </w:rPr>
        <w:t xml:space="preserve"> και θα ολοκλ</w:t>
      </w:r>
      <w:r w:rsidR="001C2CBC" w:rsidRPr="00E83A85">
        <w:rPr>
          <w:rFonts w:ascii="Arial" w:hAnsi="Arial" w:cs="Arial"/>
          <w:sz w:val="22"/>
          <w:szCs w:val="22"/>
          <w:lang w:eastAsia="en-US"/>
        </w:rPr>
        <w:t>ηρωθεί στα τέλη Ιουνίου του 2016</w:t>
      </w:r>
      <w:r w:rsidRPr="00E83A85">
        <w:rPr>
          <w:rFonts w:ascii="Arial" w:hAnsi="Arial" w:cs="Arial"/>
          <w:sz w:val="22"/>
          <w:szCs w:val="22"/>
          <w:lang w:eastAsia="en-US"/>
        </w:rPr>
        <w:t>. Το Παιδαγωγικό Ινστιτούτο της Κύπρου:</w:t>
      </w:r>
    </w:p>
    <w:p w:rsidR="00FE6E5D" w:rsidRPr="00E83A85" w:rsidRDefault="00FE6E5D" w:rsidP="008D3403">
      <w:pPr>
        <w:numPr>
          <w:ilvl w:val="0"/>
          <w:numId w:val="2"/>
        </w:numPr>
        <w:jc w:val="both"/>
        <w:rPr>
          <w:rFonts w:ascii="Arial" w:hAnsi="Arial" w:cs="Arial"/>
          <w:sz w:val="22"/>
          <w:szCs w:val="22"/>
          <w:lang w:eastAsia="en-US"/>
        </w:rPr>
      </w:pPr>
      <w:r w:rsidRPr="00E83A85">
        <w:rPr>
          <w:rFonts w:ascii="Arial" w:hAnsi="Arial" w:cs="Arial"/>
          <w:sz w:val="22"/>
          <w:szCs w:val="22"/>
          <w:lang w:eastAsia="en-US"/>
        </w:rPr>
        <w:t xml:space="preserve">Καλύπτει τα έξοδα αγοράς αεροπορικού </w:t>
      </w:r>
      <w:r w:rsidR="008D3403" w:rsidRPr="00E83A85">
        <w:rPr>
          <w:rFonts w:ascii="Arial" w:hAnsi="Arial" w:cs="Arial"/>
          <w:sz w:val="22"/>
          <w:szCs w:val="22"/>
          <w:lang w:eastAsia="en-US"/>
        </w:rPr>
        <w:t>εισιτηρίου από και προς τη χώρα</w:t>
      </w:r>
      <w:r w:rsidR="00834689" w:rsidRPr="00E83A85">
        <w:rPr>
          <w:rFonts w:ascii="Arial" w:hAnsi="Arial" w:cs="Arial"/>
          <w:sz w:val="22"/>
          <w:szCs w:val="22"/>
          <w:lang w:eastAsia="en-US"/>
        </w:rPr>
        <w:t xml:space="preserve"> προέλευσης των Ομογενών Εκπαιδευτικών</w:t>
      </w:r>
      <w:r w:rsidRPr="00E83A85">
        <w:rPr>
          <w:rFonts w:ascii="Arial" w:hAnsi="Arial" w:cs="Arial"/>
          <w:sz w:val="22"/>
          <w:szCs w:val="22"/>
          <w:lang w:eastAsia="en-US"/>
        </w:rPr>
        <w:t xml:space="preserve">.  </w:t>
      </w:r>
      <w:r w:rsidRPr="00E83A85">
        <w:rPr>
          <w:rFonts w:ascii="Arial" w:hAnsi="Arial" w:cs="Arial"/>
          <w:sz w:val="22"/>
          <w:szCs w:val="22"/>
          <w:lang w:val="en-US" w:eastAsia="en-US"/>
        </w:rPr>
        <w:t>H</w:t>
      </w:r>
      <w:r w:rsidRPr="00E83A85">
        <w:rPr>
          <w:rFonts w:ascii="Arial" w:hAnsi="Arial" w:cs="Arial"/>
          <w:sz w:val="22"/>
          <w:szCs w:val="22"/>
          <w:lang w:eastAsia="en-US"/>
        </w:rPr>
        <w:t xml:space="preserve"> αγορά του αεροπορικού εισιτηρίου γίνεται από το Λογιστήριο του Παιδαγωγικού Ινστιτούτου,</w:t>
      </w:r>
      <w:r w:rsidR="008327D9" w:rsidRPr="00E83A85">
        <w:rPr>
          <w:rFonts w:ascii="Arial" w:hAnsi="Arial" w:cs="Arial"/>
          <w:sz w:val="22"/>
          <w:szCs w:val="22"/>
          <w:lang w:eastAsia="en-US"/>
        </w:rPr>
        <w:t xml:space="preserve"> </w:t>
      </w:r>
      <w:r w:rsidRPr="00E83A85">
        <w:rPr>
          <w:rFonts w:ascii="Arial" w:hAnsi="Arial" w:cs="Arial"/>
          <w:sz w:val="22"/>
          <w:szCs w:val="22"/>
          <w:lang w:eastAsia="en-US"/>
        </w:rPr>
        <w:t>σε συνεννόηση με τον εκπαιδευτικό που γίνεται δεκτός στο Πρόγραμμα.</w:t>
      </w:r>
    </w:p>
    <w:p w:rsidR="00FE6E5D" w:rsidRPr="00E83A85" w:rsidRDefault="00FE6E5D" w:rsidP="00FE6E5D">
      <w:pPr>
        <w:numPr>
          <w:ilvl w:val="0"/>
          <w:numId w:val="2"/>
        </w:numPr>
        <w:jc w:val="both"/>
        <w:rPr>
          <w:rFonts w:ascii="Arial" w:hAnsi="Arial" w:cs="Arial"/>
          <w:sz w:val="22"/>
          <w:szCs w:val="22"/>
          <w:lang w:eastAsia="en-US"/>
        </w:rPr>
      </w:pPr>
      <w:r w:rsidRPr="00E83A85">
        <w:rPr>
          <w:rFonts w:ascii="Arial" w:hAnsi="Arial" w:cs="Arial"/>
          <w:sz w:val="22"/>
          <w:szCs w:val="22"/>
          <w:lang w:eastAsia="en-US"/>
        </w:rPr>
        <w:t xml:space="preserve">Παρέχει: </w:t>
      </w:r>
    </w:p>
    <w:p w:rsidR="00FE6E5D" w:rsidRPr="00E83A85" w:rsidRDefault="00FE6E5D" w:rsidP="00FE6E5D">
      <w:pPr>
        <w:numPr>
          <w:ilvl w:val="0"/>
          <w:numId w:val="3"/>
        </w:numPr>
        <w:jc w:val="both"/>
        <w:rPr>
          <w:rFonts w:ascii="Arial" w:hAnsi="Arial" w:cs="Arial"/>
          <w:sz w:val="22"/>
          <w:szCs w:val="22"/>
          <w:lang w:eastAsia="en-US"/>
        </w:rPr>
      </w:pPr>
      <w:r w:rsidRPr="00E83A85">
        <w:rPr>
          <w:rFonts w:ascii="Arial" w:hAnsi="Arial" w:cs="Arial"/>
          <w:sz w:val="22"/>
          <w:szCs w:val="22"/>
          <w:lang w:eastAsia="en-US"/>
        </w:rPr>
        <w:t xml:space="preserve">διαμονή, </w:t>
      </w:r>
    </w:p>
    <w:p w:rsidR="00FE6E5D" w:rsidRPr="00E83A85" w:rsidRDefault="00FE6E5D" w:rsidP="00FE6E5D">
      <w:pPr>
        <w:numPr>
          <w:ilvl w:val="0"/>
          <w:numId w:val="3"/>
        </w:numPr>
        <w:jc w:val="both"/>
        <w:rPr>
          <w:rFonts w:ascii="Arial" w:hAnsi="Arial" w:cs="Arial"/>
          <w:sz w:val="22"/>
          <w:szCs w:val="22"/>
          <w:lang w:eastAsia="en-US"/>
        </w:rPr>
      </w:pPr>
      <w:r w:rsidRPr="00E83A85">
        <w:rPr>
          <w:rFonts w:ascii="Arial" w:hAnsi="Arial" w:cs="Arial"/>
          <w:sz w:val="22"/>
          <w:szCs w:val="22"/>
          <w:lang w:eastAsia="en-US"/>
        </w:rPr>
        <w:t>ημιδιατροφή (για όσες μέρες διεξάγονται μαθήματα</w:t>
      </w:r>
      <w:r w:rsidR="008D3403" w:rsidRPr="00E83A85">
        <w:rPr>
          <w:rFonts w:ascii="Arial" w:hAnsi="Arial" w:cs="Arial"/>
          <w:sz w:val="22"/>
          <w:szCs w:val="22"/>
          <w:lang w:eastAsia="en-US"/>
        </w:rPr>
        <w:t xml:space="preserve"> στο Παιδαγωγικό Ινστιτούτο</w:t>
      </w:r>
      <w:r w:rsidRPr="00E83A85">
        <w:rPr>
          <w:rFonts w:ascii="Arial" w:hAnsi="Arial" w:cs="Arial"/>
          <w:sz w:val="22"/>
          <w:szCs w:val="22"/>
          <w:lang w:eastAsia="en-US"/>
        </w:rPr>
        <w:t xml:space="preserve">) </w:t>
      </w:r>
    </w:p>
    <w:p w:rsidR="00FE6E5D" w:rsidRPr="00E83A85" w:rsidRDefault="00FE6E5D" w:rsidP="00FE6E5D">
      <w:pPr>
        <w:numPr>
          <w:ilvl w:val="0"/>
          <w:numId w:val="3"/>
        </w:numPr>
        <w:jc w:val="both"/>
        <w:rPr>
          <w:rFonts w:ascii="Arial" w:hAnsi="Arial" w:cs="Arial"/>
          <w:sz w:val="22"/>
          <w:szCs w:val="22"/>
          <w:lang w:eastAsia="en-US"/>
        </w:rPr>
      </w:pPr>
      <w:r w:rsidRPr="00E83A85">
        <w:rPr>
          <w:rFonts w:ascii="Arial" w:hAnsi="Arial" w:cs="Arial"/>
          <w:sz w:val="22"/>
          <w:szCs w:val="22"/>
          <w:lang w:eastAsia="en-US"/>
        </w:rPr>
        <w:t xml:space="preserve">μεταφορικό μέσο από και προς το </w:t>
      </w:r>
      <w:r w:rsidR="008D3403" w:rsidRPr="00E83A85">
        <w:rPr>
          <w:rFonts w:ascii="Arial" w:hAnsi="Arial" w:cs="Arial"/>
          <w:sz w:val="22"/>
          <w:szCs w:val="22"/>
          <w:lang w:eastAsia="en-US"/>
        </w:rPr>
        <w:t>Παιδαγωγικό Ινστιτούτο</w:t>
      </w:r>
    </w:p>
    <w:p w:rsidR="00FE6E5D" w:rsidRPr="00E83A85" w:rsidRDefault="00FE6E5D" w:rsidP="00FE6E5D">
      <w:pPr>
        <w:numPr>
          <w:ilvl w:val="0"/>
          <w:numId w:val="3"/>
        </w:numPr>
        <w:jc w:val="both"/>
        <w:rPr>
          <w:rFonts w:ascii="Arial" w:hAnsi="Arial" w:cs="Arial"/>
          <w:sz w:val="22"/>
          <w:szCs w:val="22"/>
          <w:lang w:eastAsia="en-US"/>
        </w:rPr>
      </w:pPr>
      <w:r w:rsidRPr="00E83A85">
        <w:rPr>
          <w:rFonts w:ascii="Arial" w:hAnsi="Arial" w:cs="Arial"/>
          <w:sz w:val="22"/>
          <w:szCs w:val="22"/>
          <w:lang w:eastAsia="en-US"/>
        </w:rPr>
        <w:t xml:space="preserve">μηνιαίο επίδομα για το διάστημα της παραμονής τους (400 ευρώ).  </w:t>
      </w:r>
    </w:p>
    <w:p w:rsidR="00FE6E5D" w:rsidRPr="00E83A85" w:rsidRDefault="00FE6E5D" w:rsidP="00FE6E5D">
      <w:pPr>
        <w:jc w:val="both"/>
        <w:rPr>
          <w:rFonts w:ascii="Arial" w:hAnsi="Arial" w:cs="Arial"/>
          <w:sz w:val="22"/>
          <w:szCs w:val="22"/>
          <w:lang w:eastAsia="en-US"/>
        </w:rPr>
      </w:pPr>
      <w:r w:rsidRPr="00E83A85">
        <w:rPr>
          <w:rFonts w:ascii="Arial" w:hAnsi="Arial" w:cs="Arial"/>
          <w:sz w:val="22"/>
          <w:szCs w:val="22"/>
          <w:lang w:eastAsia="en-US"/>
        </w:rPr>
        <w:t>Δικαίωμα υποβολής αίτησης έχουν όσοι προσοντούχοι εκπαιδευτικοί ή υποψήφιοι εκπαιδευτικοί:</w:t>
      </w:r>
    </w:p>
    <w:p w:rsidR="00FE6E5D" w:rsidRPr="00E83A85" w:rsidRDefault="00FE6E5D" w:rsidP="00FE6E5D">
      <w:pPr>
        <w:numPr>
          <w:ilvl w:val="0"/>
          <w:numId w:val="5"/>
        </w:numPr>
        <w:jc w:val="both"/>
        <w:rPr>
          <w:rFonts w:ascii="Arial" w:hAnsi="Arial" w:cs="Arial"/>
          <w:sz w:val="22"/>
          <w:szCs w:val="22"/>
          <w:lang w:eastAsia="en-US"/>
        </w:rPr>
      </w:pPr>
      <w:r w:rsidRPr="00E83A85">
        <w:rPr>
          <w:rFonts w:ascii="Arial" w:hAnsi="Arial" w:cs="Arial"/>
          <w:sz w:val="22"/>
          <w:szCs w:val="22"/>
          <w:lang w:eastAsia="en-US"/>
        </w:rPr>
        <w:t>διαμένουν μόνιμα και εργάζονται σε χώρες του Εύξεινου Πόντου</w:t>
      </w:r>
    </w:p>
    <w:p w:rsidR="00FE6E5D" w:rsidRPr="00E83A85" w:rsidRDefault="00FE6E5D" w:rsidP="00FE6E5D">
      <w:pPr>
        <w:numPr>
          <w:ilvl w:val="0"/>
          <w:numId w:val="5"/>
        </w:numPr>
        <w:jc w:val="both"/>
        <w:rPr>
          <w:rFonts w:ascii="Arial" w:hAnsi="Arial" w:cs="Arial"/>
          <w:sz w:val="22"/>
          <w:szCs w:val="22"/>
          <w:lang w:eastAsia="en-US"/>
        </w:rPr>
      </w:pPr>
      <w:r w:rsidRPr="00E83A85">
        <w:rPr>
          <w:rFonts w:ascii="Arial" w:hAnsi="Arial" w:cs="Arial"/>
          <w:sz w:val="22"/>
          <w:szCs w:val="22"/>
          <w:u w:val="single"/>
          <w:lang w:eastAsia="en-US"/>
        </w:rPr>
        <w:t>δεν</w:t>
      </w:r>
      <w:r w:rsidRPr="00E83A85">
        <w:rPr>
          <w:rFonts w:ascii="Arial" w:hAnsi="Arial" w:cs="Arial"/>
          <w:sz w:val="22"/>
          <w:szCs w:val="22"/>
          <w:lang w:eastAsia="en-US"/>
        </w:rPr>
        <w:t xml:space="preserve"> έχουν συμπληρώσει το 50ο έτος της ηλικίας τους μέχρι και την 31</w:t>
      </w:r>
      <w:r w:rsidRPr="00E83A85">
        <w:rPr>
          <w:rFonts w:ascii="Arial" w:hAnsi="Arial" w:cs="Arial"/>
          <w:sz w:val="22"/>
          <w:szCs w:val="22"/>
          <w:vertAlign w:val="superscript"/>
          <w:lang w:eastAsia="en-US"/>
        </w:rPr>
        <w:t>η</w:t>
      </w:r>
      <w:r w:rsidR="001C2CBC" w:rsidRPr="00E83A85">
        <w:rPr>
          <w:rFonts w:ascii="Arial" w:hAnsi="Arial" w:cs="Arial"/>
          <w:sz w:val="22"/>
          <w:szCs w:val="22"/>
          <w:lang w:eastAsia="en-US"/>
        </w:rPr>
        <w:t xml:space="preserve"> Δεκεμβρίου 2015</w:t>
      </w:r>
    </w:p>
    <w:p w:rsidR="00FE6E5D" w:rsidRPr="00E83A85" w:rsidRDefault="00FE6E5D" w:rsidP="00FE6E5D">
      <w:pPr>
        <w:numPr>
          <w:ilvl w:val="0"/>
          <w:numId w:val="5"/>
        </w:numPr>
        <w:jc w:val="both"/>
        <w:rPr>
          <w:rFonts w:ascii="Arial" w:hAnsi="Arial" w:cs="Arial"/>
          <w:sz w:val="22"/>
          <w:szCs w:val="22"/>
          <w:lang w:eastAsia="en-US"/>
        </w:rPr>
      </w:pPr>
      <w:r w:rsidRPr="00E83A85">
        <w:rPr>
          <w:rFonts w:ascii="Arial" w:hAnsi="Arial" w:cs="Arial"/>
          <w:sz w:val="22"/>
          <w:szCs w:val="22"/>
          <w:lang w:eastAsia="en-US"/>
        </w:rPr>
        <w:t>διαθέτουν ταξιδιωτικά έγγραφα, των οποίων η ημερομηνία λήξης είναι μετά την 31</w:t>
      </w:r>
      <w:r w:rsidRPr="00E83A85">
        <w:rPr>
          <w:rFonts w:ascii="Arial" w:hAnsi="Arial" w:cs="Arial"/>
          <w:sz w:val="22"/>
          <w:szCs w:val="22"/>
          <w:vertAlign w:val="superscript"/>
          <w:lang w:eastAsia="en-US"/>
        </w:rPr>
        <w:t>η</w:t>
      </w:r>
      <w:r w:rsidR="001C2CBC" w:rsidRPr="00E83A85">
        <w:rPr>
          <w:rFonts w:ascii="Arial" w:hAnsi="Arial" w:cs="Arial"/>
          <w:sz w:val="22"/>
          <w:szCs w:val="22"/>
          <w:lang w:eastAsia="en-US"/>
        </w:rPr>
        <w:t xml:space="preserve"> Ιουλίου 2016</w:t>
      </w:r>
      <w:r w:rsidRPr="00E83A85">
        <w:rPr>
          <w:rFonts w:ascii="Arial" w:hAnsi="Arial" w:cs="Arial"/>
          <w:sz w:val="22"/>
          <w:szCs w:val="22"/>
          <w:lang w:eastAsia="en-US"/>
        </w:rPr>
        <w:t xml:space="preserve">. </w:t>
      </w:r>
    </w:p>
    <w:p w:rsidR="00FE6E5D" w:rsidRPr="00E83A85" w:rsidRDefault="00FE6E5D" w:rsidP="00FE6E5D">
      <w:pPr>
        <w:numPr>
          <w:ilvl w:val="0"/>
          <w:numId w:val="5"/>
        </w:numPr>
        <w:jc w:val="both"/>
        <w:rPr>
          <w:rFonts w:ascii="Arial" w:hAnsi="Arial" w:cs="Arial"/>
          <w:sz w:val="22"/>
          <w:szCs w:val="22"/>
          <w:lang w:eastAsia="en-US"/>
        </w:rPr>
      </w:pPr>
      <w:r w:rsidRPr="00E83A85">
        <w:rPr>
          <w:rFonts w:ascii="Arial" w:hAnsi="Arial" w:cs="Arial"/>
          <w:sz w:val="22"/>
          <w:szCs w:val="22"/>
          <w:u w:val="single"/>
          <w:lang w:eastAsia="en-US"/>
        </w:rPr>
        <w:t>δεν</w:t>
      </w:r>
      <w:r w:rsidRPr="00E83A85">
        <w:rPr>
          <w:rFonts w:ascii="Arial" w:hAnsi="Arial" w:cs="Arial"/>
          <w:sz w:val="22"/>
          <w:szCs w:val="22"/>
          <w:lang w:eastAsia="en-US"/>
        </w:rPr>
        <w:t xml:space="preserve"> αντιμετωπίζουν πρόβλημα υγείας, τέτοιο που δεν θα επιτρέψει την εξασφάλιση Πιστοποιητικού Υγείας από το Νέο Γενικό Νοσοκομείο Λευκωσίας, όταν αφιχθούν στην Κύπρο.</w:t>
      </w:r>
    </w:p>
    <w:p w:rsidR="00FE6E5D" w:rsidRPr="00E83A85" w:rsidRDefault="00FE6E5D" w:rsidP="00FE6E5D">
      <w:pPr>
        <w:jc w:val="both"/>
        <w:rPr>
          <w:rFonts w:ascii="Arial" w:hAnsi="Arial" w:cs="Arial"/>
          <w:sz w:val="22"/>
          <w:szCs w:val="22"/>
          <w:lang w:eastAsia="en-US"/>
        </w:rPr>
      </w:pPr>
      <w:r w:rsidRPr="00E83A85">
        <w:rPr>
          <w:rFonts w:ascii="Arial" w:hAnsi="Arial" w:cs="Arial"/>
          <w:sz w:val="22"/>
          <w:szCs w:val="22"/>
          <w:lang w:eastAsia="en-US"/>
        </w:rPr>
        <w:t xml:space="preserve">Περισσότερες πληροφορίες για το Πρόγραμμα (κανονισμοί, περιεχόμενο Προγράμματος, παροχές – δεσμεύσεις του Π.Ι.) φιλοξενούνται στον </w:t>
      </w:r>
      <w:proofErr w:type="spellStart"/>
      <w:r w:rsidRPr="00E83A85">
        <w:rPr>
          <w:rFonts w:ascii="Arial" w:hAnsi="Arial" w:cs="Arial"/>
          <w:sz w:val="22"/>
          <w:szCs w:val="22"/>
          <w:lang w:eastAsia="en-US"/>
        </w:rPr>
        <w:t>ιστοχώρο</w:t>
      </w:r>
      <w:proofErr w:type="spellEnd"/>
      <w:r w:rsidRPr="00E83A85">
        <w:rPr>
          <w:rFonts w:ascii="Arial" w:hAnsi="Arial" w:cs="Arial"/>
          <w:sz w:val="22"/>
          <w:szCs w:val="22"/>
          <w:lang w:eastAsia="en-US"/>
        </w:rPr>
        <w:t xml:space="preserve"> του Π.Ι. </w:t>
      </w:r>
      <w:hyperlink r:id="rId12" w:history="1">
        <w:r w:rsidRPr="00E83A85">
          <w:rPr>
            <w:rStyle w:val="Hyperlink"/>
            <w:rFonts w:ascii="Arial" w:hAnsi="Arial" w:cs="Arial"/>
            <w:sz w:val="22"/>
            <w:szCs w:val="22"/>
            <w:lang w:val="en-US" w:eastAsia="en-US"/>
          </w:rPr>
          <w:t>http</w:t>
        </w:r>
        <w:r w:rsidRPr="00E83A85">
          <w:rPr>
            <w:rStyle w:val="Hyperlink"/>
            <w:rFonts w:ascii="Arial" w:hAnsi="Arial" w:cs="Arial"/>
            <w:sz w:val="22"/>
            <w:szCs w:val="22"/>
            <w:lang w:eastAsia="en-US"/>
          </w:rPr>
          <w:t>://</w:t>
        </w:r>
        <w:r w:rsidRPr="00E83A85">
          <w:rPr>
            <w:rStyle w:val="Hyperlink"/>
            <w:rFonts w:ascii="Arial" w:hAnsi="Arial" w:cs="Arial"/>
            <w:sz w:val="22"/>
            <w:szCs w:val="22"/>
            <w:lang w:val="en-US" w:eastAsia="en-US"/>
          </w:rPr>
          <w:t>www</w:t>
        </w:r>
        <w:r w:rsidRPr="00E83A85">
          <w:rPr>
            <w:rStyle w:val="Hyperlink"/>
            <w:rFonts w:ascii="Arial" w:hAnsi="Arial" w:cs="Arial"/>
            <w:sz w:val="22"/>
            <w:szCs w:val="22"/>
            <w:lang w:eastAsia="en-US"/>
          </w:rPr>
          <w:t>.</w:t>
        </w:r>
        <w:r w:rsidRPr="00E83A85">
          <w:rPr>
            <w:rStyle w:val="Hyperlink"/>
            <w:rFonts w:ascii="Arial" w:hAnsi="Arial" w:cs="Arial"/>
            <w:sz w:val="22"/>
            <w:szCs w:val="22"/>
            <w:lang w:val="en-US" w:eastAsia="en-US"/>
          </w:rPr>
          <w:t>pi</w:t>
        </w:r>
        <w:r w:rsidRPr="00E83A85">
          <w:rPr>
            <w:rStyle w:val="Hyperlink"/>
            <w:rFonts w:ascii="Arial" w:hAnsi="Arial" w:cs="Arial"/>
            <w:sz w:val="22"/>
            <w:szCs w:val="22"/>
            <w:lang w:eastAsia="en-US"/>
          </w:rPr>
          <w:t>.</w:t>
        </w:r>
        <w:r w:rsidRPr="00E83A85">
          <w:rPr>
            <w:rStyle w:val="Hyperlink"/>
            <w:rFonts w:ascii="Arial" w:hAnsi="Arial" w:cs="Arial"/>
            <w:sz w:val="22"/>
            <w:szCs w:val="22"/>
            <w:lang w:val="en-US" w:eastAsia="en-US"/>
          </w:rPr>
          <w:t>ac</w:t>
        </w:r>
        <w:r w:rsidRPr="00E83A85">
          <w:rPr>
            <w:rStyle w:val="Hyperlink"/>
            <w:rFonts w:ascii="Arial" w:hAnsi="Arial" w:cs="Arial"/>
            <w:sz w:val="22"/>
            <w:szCs w:val="22"/>
            <w:lang w:eastAsia="en-US"/>
          </w:rPr>
          <w:t>.</w:t>
        </w:r>
        <w:r w:rsidRPr="00E83A85">
          <w:rPr>
            <w:rStyle w:val="Hyperlink"/>
            <w:rFonts w:ascii="Arial" w:hAnsi="Arial" w:cs="Arial"/>
            <w:sz w:val="22"/>
            <w:szCs w:val="22"/>
            <w:lang w:val="en-US" w:eastAsia="en-US"/>
          </w:rPr>
          <w:t>cy</w:t>
        </w:r>
      </w:hyperlink>
    </w:p>
    <w:p w:rsidR="00FE6E5D" w:rsidRPr="00E83A85" w:rsidRDefault="00FE6E5D" w:rsidP="00FE6E5D">
      <w:pPr>
        <w:jc w:val="both"/>
        <w:rPr>
          <w:rFonts w:ascii="Arial" w:hAnsi="Arial" w:cs="Arial"/>
          <w:sz w:val="22"/>
          <w:szCs w:val="22"/>
          <w:lang w:eastAsia="en-US"/>
        </w:rPr>
      </w:pPr>
    </w:p>
    <w:p w:rsidR="00FE6E5D" w:rsidRPr="00E83A85" w:rsidRDefault="00FE6E5D" w:rsidP="00FE6E5D">
      <w:pPr>
        <w:jc w:val="both"/>
        <w:rPr>
          <w:rFonts w:ascii="Arial" w:hAnsi="Arial" w:cs="Arial"/>
          <w:sz w:val="22"/>
          <w:szCs w:val="22"/>
          <w:lang w:eastAsia="en-US"/>
        </w:rPr>
      </w:pPr>
      <w:r w:rsidRPr="00E83A85">
        <w:rPr>
          <w:rFonts w:ascii="Arial" w:hAnsi="Arial" w:cs="Arial"/>
          <w:sz w:val="22"/>
          <w:szCs w:val="22"/>
          <w:lang w:eastAsia="en-US"/>
        </w:rPr>
        <w:t>Τα κριτήρια επιλογής των Ομογενών Εκπαιδευτικών (</w:t>
      </w:r>
      <w:r w:rsidR="00834689" w:rsidRPr="00E83A85">
        <w:rPr>
          <w:rFonts w:ascii="Arial" w:hAnsi="Arial" w:cs="Arial"/>
          <w:sz w:val="22"/>
          <w:szCs w:val="22"/>
          <w:lang w:eastAsia="en-US"/>
        </w:rPr>
        <w:t xml:space="preserve">μέχρι και </w:t>
      </w:r>
      <w:r w:rsidRPr="00E83A85">
        <w:rPr>
          <w:rFonts w:ascii="Arial" w:hAnsi="Arial" w:cs="Arial"/>
          <w:sz w:val="22"/>
          <w:szCs w:val="22"/>
          <w:lang w:eastAsia="en-US"/>
        </w:rPr>
        <w:t>12 θέσεις) είναι:</w:t>
      </w:r>
    </w:p>
    <w:p w:rsidR="00FE6E5D" w:rsidRPr="00E83A85" w:rsidRDefault="00FE6E5D" w:rsidP="00FE6E5D">
      <w:pPr>
        <w:numPr>
          <w:ilvl w:val="0"/>
          <w:numId w:val="4"/>
        </w:numPr>
        <w:jc w:val="both"/>
        <w:rPr>
          <w:rFonts w:ascii="Arial" w:hAnsi="Arial" w:cs="Arial"/>
          <w:sz w:val="22"/>
          <w:szCs w:val="22"/>
          <w:lang w:eastAsia="en-US"/>
        </w:rPr>
      </w:pPr>
      <w:r w:rsidRPr="00E83A85">
        <w:rPr>
          <w:rFonts w:ascii="Arial" w:hAnsi="Arial" w:cs="Arial"/>
          <w:sz w:val="22"/>
          <w:szCs w:val="22"/>
          <w:lang w:eastAsia="en-US"/>
        </w:rPr>
        <w:lastRenderedPageBreak/>
        <w:t xml:space="preserve">το προφίλ του κάθε </w:t>
      </w:r>
      <w:proofErr w:type="spellStart"/>
      <w:r w:rsidRPr="00E83A85">
        <w:rPr>
          <w:rFonts w:ascii="Arial" w:hAnsi="Arial" w:cs="Arial"/>
          <w:sz w:val="22"/>
          <w:szCs w:val="22"/>
          <w:lang w:eastAsia="en-US"/>
        </w:rPr>
        <w:t>αιτητή</w:t>
      </w:r>
      <w:proofErr w:type="spellEnd"/>
      <w:r w:rsidRPr="00E83A85">
        <w:rPr>
          <w:rFonts w:ascii="Arial" w:hAnsi="Arial" w:cs="Arial"/>
          <w:sz w:val="22"/>
          <w:szCs w:val="22"/>
          <w:lang w:eastAsia="en-US"/>
        </w:rPr>
        <w:t xml:space="preserve"> (ο βαθμός κατοχής της ελληνικής γλώσσας, η εμπειρία του, η κατάρτιση, οι σπουδές, η πειστική αιτιολόγηση της αίτησής του, αλλά και η διαβεβαίωση ότι μετά την ολοκλήρωση του Προγράμματος θα επιστρέψει στη χώρα/κοινότητά του για να διδάξει) και </w:t>
      </w:r>
    </w:p>
    <w:p w:rsidR="00FE6E5D" w:rsidRPr="00E83A85" w:rsidRDefault="00FE6E5D" w:rsidP="00FE6E5D">
      <w:pPr>
        <w:numPr>
          <w:ilvl w:val="0"/>
          <w:numId w:val="4"/>
        </w:numPr>
        <w:jc w:val="both"/>
        <w:rPr>
          <w:rFonts w:ascii="Arial" w:hAnsi="Arial" w:cs="Arial"/>
          <w:sz w:val="22"/>
          <w:szCs w:val="22"/>
          <w:lang w:eastAsia="en-US"/>
        </w:rPr>
      </w:pPr>
      <w:r w:rsidRPr="00E83A85">
        <w:rPr>
          <w:rFonts w:ascii="Arial" w:hAnsi="Arial" w:cs="Arial"/>
          <w:sz w:val="22"/>
          <w:szCs w:val="22"/>
          <w:lang w:eastAsia="en-US"/>
        </w:rPr>
        <w:t xml:space="preserve"> οι ανάγκες για στελέχωση του σχολείου της κοινότητας, στην οποία δεσμεύεται να επιστρέψει και να εργαστεί. </w:t>
      </w:r>
    </w:p>
    <w:p w:rsidR="00FE6E5D" w:rsidRPr="00E83A85" w:rsidRDefault="00FE6E5D" w:rsidP="00FE6E5D">
      <w:pPr>
        <w:jc w:val="both"/>
        <w:rPr>
          <w:rFonts w:ascii="Arial" w:hAnsi="Arial" w:cs="Arial"/>
          <w:b/>
          <w:sz w:val="22"/>
          <w:szCs w:val="22"/>
          <w:lang w:eastAsia="en-US"/>
        </w:rPr>
      </w:pPr>
    </w:p>
    <w:p w:rsidR="00834689" w:rsidRPr="00E83A85" w:rsidRDefault="00834689" w:rsidP="00834689">
      <w:pPr>
        <w:jc w:val="both"/>
        <w:rPr>
          <w:rFonts w:ascii="Arial" w:hAnsi="Arial" w:cs="Arial"/>
          <w:sz w:val="22"/>
          <w:szCs w:val="22"/>
        </w:rPr>
      </w:pPr>
      <w:r w:rsidRPr="00E83A85">
        <w:rPr>
          <w:rFonts w:ascii="Arial" w:hAnsi="Arial" w:cs="Arial"/>
          <w:sz w:val="22"/>
          <w:szCs w:val="22"/>
        </w:rPr>
        <w:t xml:space="preserve">Για συμμετοχή στο Πρόγραμμα θα πρέπει να συμπληρωθούν χειρόγραφα και να αποσταλούν </w:t>
      </w:r>
      <w:r w:rsidRPr="00E83A85">
        <w:rPr>
          <w:rFonts w:ascii="Arial" w:hAnsi="Arial" w:cs="Arial"/>
          <w:sz w:val="22"/>
          <w:szCs w:val="22"/>
          <w:u w:val="single"/>
        </w:rPr>
        <w:t>μέχρι και τις 14 Δεκεμβρίου 2015</w:t>
      </w:r>
      <w:r w:rsidRPr="00E83A85">
        <w:rPr>
          <w:rFonts w:ascii="Arial" w:hAnsi="Arial" w:cs="Arial"/>
          <w:sz w:val="22"/>
          <w:szCs w:val="22"/>
        </w:rPr>
        <w:t xml:space="preserve"> μέσω ηλεκτρονικού ταχυδρομείου στη διεύθυνση </w:t>
      </w:r>
      <w:hyperlink r:id="rId13" w:history="1">
        <w:r w:rsidRPr="00E83A85">
          <w:rPr>
            <w:rStyle w:val="Hyperlink"/>
            <w:rFonts w:ascii="Arial" w:hAnsi="Arial" w:cs="Arial"/>
            <w:bCs/>
            <w:sz w:val="22"/>
            <w:szCs w:val="22"/>
            <w:lang w:val="fr-FR"/>
          </w:rPr>
          <w:t>omogenis@cyearn.pi.ac.</w:t>
        </w:r>
        <w:proofErr w:type="spellStart"/>
        <w:r w:rsidRPr="00E83A85">
          <w:rPr>
            <w:rStyle w:val="Hyperlink"/>
            <w:rFonts w:ascii="Arial" w:hAnsi="Arial" w:cs="Arial"/>
            <w:sz w:val="22"/>
            <w:szCs w:val="22"/>
            <w:lang w:val="es-CR"/>
          </w:rPr>
          <w:t>cy</w:t>
        </w:r>
        <w:proofErr w:type="spellEnd"/>
      </w:hyperlink>
      <w:r w:rsidRPr="00E83A85">
        <w:rPr>
          <w:rFonts w:ascii="Arial" w:hAnsi="Arial" w:cs="Arial"/>
          <w:bCs/>
          <w:sz w:val="22"/>
          <w:szCs w:val="22"/>
        </w:rPr>
        <w:t xml:space="preserve"> και ταχυδρομικώς στη διεύθυνση </w:t>
      </w:r>
      <w:r w:rsidRPr="00E83A85">
        <w:rPr>
          <w:rFonts w:ascii="Arial" w:hAnsi="Arial" w:cs="Arial"/>
          <w:sz w:val="22"/>
          <w:szCs w:val="22"/>
          <w:lang w:eastAsia="en-US"/>
        </w:rPr>
        <w:t xml:space="preserve">Παιδαγωγικό Ινστιτούτο Κύπρου, Λεωφόρος Μακεδονίας 40, 2238 </w:t>
      </w:r>
      <w:proofErr w:type="spellStart"/>
      <w:r w:rsidRPr="00E83A85">
        <w:rPr>
          <w:rFonts w:ascii="Arial" w:hAnsi="Arial" w:cs="Arial"/>
          <w:sz w:val="22"/>
          <w:szCs w:val="22"/>
          <w:lang w:eastAsia="en-US"/>
        </w:rPr>
        <w:t>Λατσιά</w:t>
      </w:r>
      <w:proofErr w:type="spellEnd"/>
      <w:r w:rsidRPr="00E83A85">
        <w:rPr>
          <w:rFonts w:ascii="Arial" w:hAnsi="Arial" w:cs="Arial"/>
          <w:sz w:val="22"/>
          <w:szCs w:val="22"/>
          <w:lang w:eastAsia="en-US"/>
        </w:rPr>
        <w:t>, Τ.Θ. 12720, 2252, Λευκωσία</w:t>
      </w:r>
      <w:r w:rsidRPr="00E83A85">
        <w:rPr>
          <w:rFonts w:ascii="Arial" w:hAnsi="Arial" w:cs="Arial"/>
          <w:sz w:val="22"/>
          <w:szCs w:val="22"/>
        </w:rPr>
        <w:t xml:space="preserve"> τα ακόλουθα: </w:t>
      </w:r>
    </w:p>
    <w:p w:rsidR="00834689" w:rsidRPr="00E83A85" w:rsidRDefault="00834689" w:rsidP="00E83A85">
      <w:pPr>
        <w:numPr>
          <w:ilvl w:val="0"/>
          <w:numId w:val="6"/>
        </w:numPr>
        <w:tabs>
          <w:tab w:val="left" w:pos="-1985"/>
          <w:tab w:val="left" w:pos="-720"/>
        </w:tabs>
        <w:jc w:val="both"/>
        <w:rPr>
          <w:rFonts w:ascii="Arial" w:hAnsi="Arial" w:cs="Arial"/>
          <w:color w:val="000000"/>
          <w:sz w:val="22"/>
          <w:szCs w:val="22"/>
        </w:rPr>
      </w:pPr>
      <w:r w:rsidRPr="00E83A85">
        <w:rPr>
          <w:rFonts w:ascii="Arial" w:hAnsi="Arial" w:cs="Arial"/>
          <w:color w:val="000000"/>
          <w:sz w:val="22"/>
          <w:szCs w:val="22"/>
        </w:rPr>
        <w:t xml:space="preserve">Έντυπη </w:t>
      </w:r>
      <w:r w:rsidRPr="00E83A85">
        <w:rPr>
          <w:rFonts w:ascii="Arial" w:hAnsi="Arial" w:cs="Arial"/>
          <w:b/>
          <w:color w:val="000000"/>
          <w:sz w:val="22"/>
          <w:szCs w:val="22"/>
        </w:rPr>
        <w:t>Αίτηση</w:t>
      </w:r>
      <w:r w:rsidRPr="00E83A85">
        <w:rPr>
          <w:rFonts w:ascii="Arial" w:hAnsi="Arial" w:cs="Arial"/>
          <w:color w:val="000000"/>
          <w:sz w:val="22"/>
          <w:szCs w:val="22"/>
        </w:rPr>
        <w:t xml:space="preserve"> (5 σελίδες) </w:t>
      </w:r>
    </w:p>
    <w:p w:rsidR="00834689" w:rsidRPr="00E83A85" w:rsidRDefault="00834689" w:rsidP="00E83A85">
      <w:pPr>
        <w:numPr>
          <w:ilvl w:val="0"/>
          <w:numId w:val="6"/>
        </w:numPr>
        <w:tabs>
          <w:tab w:val="left" w:pos="-1985"/>
          <w:tab w:val="left" w:pos="-720"/>
        </w:tabs>
        <w:jc w:val="both"/>
        <w:rPr>
          <w:rFonts w:ascii="Arial" w:hAnsi="Arial" w:cs="Arial"/>
          <w:color w:val="000000"/>
          <w:sz w:val="22"/>
          <w:szCs w:val="22"/>
        </w:rPr>
      </w:pPr>
      <w:r w:rsidRPr="00E83A85">
        <w:rPr>
          <w:rFonts w:ascii="Arial" w:hAnsi="Arial" w:cs="Arial"/>
          <w:color w:val="000000"/>
          <w:sz w:val="22"/>
          <w:szCs w:val="22"/>
        </w:rPr>
        <w:t>Α</w:t>
      </w:r>
      <w:r w:rsidRPr="00E83A85">
        <w:rPr>
          <w:rFonts w:ascii="Arial" w:hAnsi="Arial" w:cs="Arial"/>
          <w:sz w:val="22"/>
          <w:szCs w:val="22"/>
        </w:rPr>
        <w:t xml:space="preserve">ντίγραφο της </w:t>
      </w:r>
      <w:r w:rsidRPr="00E83A85">
        <w:rPr>
          <w:rFonts w:ascii="Arial" w:hAnsi="Arial" w:cs="Arial"/>
          <w:b/>
          <w:sz w:val="22"/>
          <w:szCs w:val="22"/>
        </w:rPr>
        <w:t>εσωτερικής σελίδας του διαβατηρίου</w:t>
      </w:r>
      <w:r w:rsidRPr="00E83A85">
        <w:rPr>
          <w:rFonts w:ascii="Arial" w:hAnsi="Arial" w:cs="Arial"/>
          <w:sz w:val="22"/>
          <w:szCs w:val="22"/>
        </w:rPr>
        <w:t xml:space="preserve"> σας</w:t>
      </w:r>
      <w:r w:rsidRPr="00E83A85">
        <w:rPr>
          <w:rStyle w:val="FootnoteReference"/>
          <w:rFonts w:ascii="Arial" w:hAnsi="Arial" w:cs="Arial"/>
          <w:sz w:val="22"/>
          <w:szCs w:val="22"/>
        </w:rPr>
        <w:footnoteReference w:id="1"/>
      </w:r>
      <w:r w:rsidRPr="00E83A85">
        <w:rPr>
          <w:rFonts w:ascii="Arial" w:hAnsi="Arial" w:cs="Arial"/>
          <w:b/>
          <w:sz w:val="22"/>
          <w:szCs w:val="22"/>
        </w:rPr>
        <w:t xml:space="preserve"> </w:t>
      </w:r>
    </w:p>
    <w:p w:rsidR="00834689" w:rsidRPr="00E83A85" w:rsidRDefault="00834689" w:rsidP="00E83A85">
      <w:pPr>
        <w:numPr>
          <w:ilvl w:val="0"/>
          <w:numId w:val="6"/>
        </w:numPr>
        <w:jc w:val="both"/>
        <w:rPr>
          <w:rFonts w:ascii="Arial" w:hAnsi="Arial" w:cs="Arial"/>
          <w:color w:val="000000"/>
          <w:sz w:val="22"/>
          <w:szCs w:val="22"/>
          <w:u w:val="single"/>
        </w:rPr>
      </w:pPr>
      <w:r w:rsidRPr="00E83A85">
        <w:rPr>
          <w:rFonts w:ascii="Arial" w:hAnsi="Arial" w:cs="Arial"/>
          <w:color w:val="000000"/>
          <w:sz w:val="22"/>
          <w:szCs w:val="22"/>
        </w:rPr>
        <w:t xml:space="preserve">Αντίγραφα τίτλων σπουδών (απολυτήριο δευτεροβάθμιας εκπαίδευσης, πτυχίο πανεπιστημιακού ιδρύματος, πιστοποιητικό ελληνομάθειας, κ.ά.), </w:t>
      </w:r>
      <w:r w:rsidRPr="00E83A85">
        <w:rPr>
          <w:rFonts w:ascii="Arial" w:hAnsi="Arial" w:cs="Arial"/>
          <w:color w:val="000000"/>
          <w:sz w:val="22"/>
          <w:szCs w:val="22"/>
          <w:u w:val="single"/>
        </w:rPr>
        <w:t>επικυρωμένα από τις αρχές της χώρας σας ή το προξενείο της Κύπρου / Ελλάδας.</w:t>
      </w:r>
    </w:p>
    <w:p w:rsidR="00834689" w:rsidRPr="00E83A85" w:rsidRDefault="00834689" w:rsidP="00E83A85">
      <w:pPr>
        <w:numPr>
          <w:ilvl w:val="0"/>
          <w:numId w:val="6"/>
        </w:numPr>
        <w:jc w:val="both"/>
        <w:rPr>
          <w:rFonts w:ascii="Arial" w:hAnsi="Arial" w:cs="Arial"/>
          <w:color w:val="000000"/>
          <w:sz w:val="22"/>
          <w:szCs w:val="22"/>
          <w:u w:val="single"/>
        </w:rPr>
      </w:pPr>
      <w:r w:rsidRPr="00E83A85">
        <w:rPr>
          <w:rFonts w:ascii="Arial" w:hAnsi="Arial" w:cs="Arial"/>
          <w:b/>
          <w:color w:val="000000"/>
          <w:sz w:val="22"/>
          <w:szCs w:val="22"/>
        </w:rPr>
        <w:t>Βεβαίωση από το σχολείο της Κοινότητάς σας</w:t>
      </w:r>
      <w:r w:rsidRPr="00E83A85">
        <w:rPr>
          <w:rFonts w:ascii="Arial" w:hAnsi="Arial" w:cs="Arial"/>
          <w:color w:val="000000"/>
          <w:sz w:val="22"/>
          <w:szCs w:val="22"/>
        </w:rPr>
        <w:t xml:space="preserve"> για τις περιόδους διδασκαλίας της Ελληνικής ως δεύτερης/ξένης γλώσσας. </w:t>
      </w:r>
    </w:p>
    <w:p w:rsidR="00834689" w:rsidRPr="00E83A85" w:rsidRDefault="00834689" w:rsidP="00834689">
      <w:pPr>
        <w:pStyle w:val="ListParagraph"/>
        <w:rPr>
          <w:rFonts w:ascii="Arial" w:hAnsi="Arial" w:cs="Arial"/>
          <w:color w:val="000000"/>
          <w:sz w:val="22"/>
          <w:szCs w:val="22"/>
        </w:rPr>
      </w:pPr>
    </w:p>
    <w:p w:rsidR="00834689" w:rsidRPr="00E83A85" w:rsidRDefault="00834689" w:rsidP="00834689">
      <w:pPr>
        <w:jc w:val="both"/>
        <w:rPr>
          <w:rFonts w:ascii="Arial" w:hAnsi="Arial" w:cs="Arial"/>
          <w:color w:val="000000"/>
          <w:sz w:val="22"/>
          <w:szCs w:val="22"/>
          <w:u w:val="single"/>
        </w:rPr>
      </w:pPr>
      <w:r w:rsidRPr="00E83A85">
        <w:rPr>
          <w:rFonts w:ascii="Arial" w:hAnsi="Arial" w:cs="Arial"/>
          <w:color w:val="000000"/>
          <w:sz w:val="22"/>
          <w:szCs w:val="22"/>
        </w:rPr>
        <w:t xml:space="preserve">Τέλος, προϋπόθεση συμμετοχής σας στο Πρόγραμμα είναι να επιτύχετε σε συνέντευξη (η συνέντευξη θα διενεργηθεί είτε τηλεφωνικώς και μέσω </w:t>
      </w:r>
      <w:proofErr w:type="spellStart"/>
      <w:r w:rsidRPr="00E83A85">
        <w:rPr>
          <w:rFonts w:ascii="Arial" w:hAnsi="Arial" w:cs="Arial"/>
          <w:color w:val="000000"/>
          <w:sz w:val="22"/>
          <w:szCs w:val="22"/>
        </w:rPr>
        <w:t>βιντεοκλήσης</w:t>
      </w:r>
      <w:proofErr w:type="spellEnd"/>
      <w:r w:rsidRPr="00E83A85">
        <w:rPr>
          <w:rFonts w:ascii="Arial" w:hAnsi="Arial" w:cs="Arial"/>
          <w:color w:val="000000"/>
          <w:sz w:val="22"/>
          <w:szCs w:val="22"/>
        </w:rPr>
        <w:t xml:space="preserve"> [</w:t>
      </w:r>
      <w:r w:rsidRPr="00E83A85">
        <w:rPr>
          <w:rFonts w:ascii="Arial" w:hAnsi="Arial" w:cs="Arial"/>
          <w:b/>
          <w:color w:val="000000"/>
          <w:sz w:val="22"/>
          <w:szCs w:val="22"/>
          <w:lang w:val="en-US"/>
        </w:rPr>
        <w:t>skype</w:t>
      </w:r>
      <w:r w:rsidRPr="00E83A85">
        <w:rPr>
          <w:rFonts w:ascii="Arial" w:hAnsi="Arial" w:cs="Arial"/>
          <w:color w:val="000000"/>
          <w:sz w:val="22"/>
          <w:szCs w:val="22"/>
        </w:rPr>
        <w:t>])</w:t>
      </w:r>
    </w:p>
    <w:p w:rsidR="00834689" w:rsidRPr="00E83A85" w:rsidRDefault="00834689" w:rsidP="00834689">
      <w:pPr>
        <w:jc w:val="both"/>
        <w:rPr>
          <w:rFonts w:ascii="Arial" w:hAnsi="Arial" w:cs="Arial"/>
          <w:sz w:val="22"/>
          <w:szCs w:val="22"/>
        </w:rPr>
      </w:pPr>
    </w:p>
    <w:p w:rsidR="00FE6E5D" w:rsidRPr="00E83A85" w:rsidRDefault="00FE6E5D" w:rsidP="00FE6E5D">
      <w:pPr>
        <w:jc w:val="both"/>
        <w:rPr>
          <w:rFonts w:ascii="Arial" w:hAnsi="Arial" w:cs="Arial"/>
          <w:b/>
          <w:sz w:val="22"/>
          <w:szCs w:val="22"/>
          <w:lang w:eastAsia="en-US"/>
        </w:rPr>
      </w:pPr>
      <w:r w:rsidRPr="00E83A85">
        <w:rPr>
          <w:rFonts w:ascii="Arial" w:hAnsi="Arial" w:cs="Arial"/>
          <w:b/>
          <w:sz w:val="22"/>
          <w:szCs w:val="22"/>
          <w:lang w:eastAsia="en-US"/>
        </w:rPr>
        <w:t>Δεν θα γίνουν δεκτές αιτήσεις που δεν θα είναι πλήρως συμπληρωμένες</w:t>
      </w:r>
    </w:p>
    <w:p w:rsidR="00FE6E5D" w:rsidRPr="00E83A85" w:rsidRDefault="00FE6E5D" w:rsidP="00FE6E5D">
      <w:pPr>
        <w:jc w:val="both"/>
        <w:rPr>
          <w:rFonts w:ascii="Arial" w:hAnsi="Arial" w:cs="Arial"/>
          <w:b/>
          <w:sz w:val="22"/>
          <w:szCs w:val="22"/>
          <w:lang w:eastAsia="en-US"/>
        </w:rPr>
      </w:pPr>
    </w:p>
    <w:p w:rsidR="00FE6E5D" w:rsidRPr="00E83A85" w:rsidRDefault="00FE6E5D" w:rsidP="00FE6E5D">
      <w:pPr>
        <w:jc w:val="both"/>
        <w:rPr>
          <w:rFonts w:ascii="Arial" w:hAnsi="Arial" w:cs="Arial"/>
          <w:sz w:val="22"/>
          <w:szCs w:val="22"/>
          <w:lang w:eastAsia="en-US"/>
        </w:rPr>
      </w:pPr>
      <w:r w:rsidRPr="00E83A85">
        <w:rPr>
          <w:rFonts w:ascii="Arial" w:hAnsi="Arial" w:cs="Arial"/>
          <w:sz w:val="22"/>
          <w:szCs w:val="22"/>
          <w:lang w:eastAsia="en-US"/>
        </w:rPr>
        <w:t xml:space="preserve">Το Παιδαγωγικό Ινστιτούτο θα αξιολογήσει τις αιτήσεις και θα επιλέξει </w:t>
      </w:r>
      <w:r w:rsidR="00834689" w:rsidRPr="00E83A85">
        <w:rPr>
          <w:rFonts w:ascii="Arial" w:hAnsi="Arial" w:cs="Arial"/>
          <w:sz w:val="22"/>
          <w:szCs w:val="22"/>
          <w:lang w:eastAsia="en-US"/>
        </w:rPr>
        <w:t xml:space="preserve">μέχρι και </w:t>
      </w:r>
      <w:r w:rsidRPr="00E83A85">
        <w:rPr>
          <w:rFonts w:ascii="Arial" w:hAnsi="Arial" w:cs="Arial"/>
          <w:sz w:val="22"/>
          <w:szCs w:val="22"/>
          <w:lang w:eastAsia="en-US"/>
        </w:rPr>
        <w:t xml:space="preserve">12 εκπαιδευτικούς.  </w:t>
      </w:r>
      <w:r w:rsidRPr="00E83A85">
        <w:rPr>
          <w:rFonts w:ascii="Arial" w:hAnsi="Arial" w:cs="Arial"/>
          <w:b/>
          <w:sz w:val="22"/>
          <w:szCs w:val="22"/>
          <w:lang w:eastAsia="en-US"/>
        </w:rPr>
        <w:t xml:space="preserve">Ο κατάλογος των ατόμων που θα επιλεγούν θα αναρτηθεί με σχετική ανακοίνωση στον </w:t>
      </w:r>
      <w:proofErr w:type="spellStart"/>
      <w:r w:rsidRPr="00E83A85">
        <w:rPr>
          <w:rFonts w:ascii="Arial" w:hAnsi="Arial" w:cs="Arial"/>
          <w:b/>
          <w:sz w:val="22"/>
          <w:szCs w:val="22"/>
          <w:lang w:eastAsia="en-US"/>
        </w:rPr>
        <w:t>ιστοχώρο</w:t>
      </w:r>
      <w:proofErr w:type="spellEnd"/>
      <w:r w:rsidRPr="00E83A85">
        <w:rPr>
          <w:rFonts w:ascii="Arial" w:hAnsi="Arial" w:cs="Arial"/>
          <w:b/>
          <w:sz w:val="22"/>
          <w:szCs w:val="22"/>
          <w:lang w:eastAsia="en-US"/>
        </w:rPr>
        <w:t xml:space="preserve"> </w:t>
      </w:r>
      <w:r w:rsidRPr="00E83A85">
        <w:rPr>
          <w:rFonts w:ascii="Arial" w:hAnsi="Arial" w:cs="Arial"/>
          <w:b/>
          <w:sz w:val="22"/>
          <w:szCs w:val="22"/>
          <w:lang w:val="en-US" w:eastAsia="en-US"/>
        </w:rPr>
        <w:t>http</w:t>
      </w:r>
      <w:r w:rsidRPr="00E83A85">
        <w:rPr>
          <w:rFonts w:ascii="Arial" w:hAnsi="Arial" w:cs="Arial"/>
          <w:b/>
          <w:sz w:val="22"/>
          <w:szCs w:val="22"/>
        </w:rPr>
        <w:t>://</w:t>
      </w:r>
      <w:r w:rsidRPr="00E83A85">
        <w:rPr>
          <w:rFonts w:ascii="Arial" w:hAnsi="Arial" w:cs="Arial"/>
          <w:b/>
          <w:sz w:val="22"/>
          <w:szCs w:val="22"/>
          <w:lang w:val="en-US" w:eastAsia="en-US"/>
        </w:rPr>
        <w:t>www</w:t>
      </w:r>
      <w:r w:rsidRPr="00E83A85">
        <w:rPr>
          <w:rFonts w:ascii="Arial" w:hAnsi="Arial" w:cs="Arial"/>
          <w:b/>
          <w:sz w:val="22"/>
          <w:szCs w:val="22"/>
          <w:lang w:eastAsia="en-US"/>
        </w:rPr>
        <w:t>.</w:t>
      </w:r>
      <w:r w:rsidRPr="00E83A85">
        <w:rPr>
          <w:rFonts w:ascii="Arial" w:hAnsi="Arial" w:cs="Arial"/>
          <w:b/>
          <w:sz w:val="22"/>
          <w:szCs w:val="22"/>
          <w:lang w:val="en-US" w:eastAsia="en-US"/>
        </w:rPr>
        <w:t>pi</w:t>
      </w:r>
      <w:r w:rsidRPr="00E83A85">
        <w:rPr>
          <w:rFonts w:ascii="Arial" w:hAnsi="Arial" w:cs="Arial"/>
          <w:b/>
          <w:sz w:val="22"/>
          <w:szCs w:val="22"/>
          <w:lang w:eastAsia="en-US"/>
        </w:rPr>
        <w:t>.</w:t>
      </w:r>
      <w:r w:rsidRPr="00E83A85">
        <w:rPr>
          <w:rFonts w:ascii="Arial" w:hAnsi="Arial" w:cs="Arial"/>
          <w:b/>
          <w:sz w:val="22"/>
          <w:szCs w:val="22"/>
          <w:lang w:val="en-US" w:eastAsia="en-US"/>
        </w:rPr>
        <w:t>ac</w:t>
      </w:r>
      <w:r w:rsidRPr="00E83A85">
        <w:rPr>
          <w:rFonts w:ascii="Arial" w:hAnsi="Arial" w:cs="Arial"/>
          <w:b/>
          <w:sz w:val="22"/>
          <w:szCs w:val="22"/>
          <w:lang w:eastAsia="en-US"/>
        </w:rPr>
        <w:t>.</w:t>
      </w:r>
      <w:r w:rsidRPr="00E83A85">
        <w:rPr>
          <w:rFonts w:ascii="Arial" w:hAnsi="Arial" w:cs="Arial"/>
          <w:b/>
          <w:sz w:val="22"/>
          <w:szCs w:val="22"/>
          <w:lang w:val="en-US" w:eastAsia="en-US"/>
        </w:rPr>
        <w:t>cy</w:t>
      </w:r>
      <w:r w:rsidR="001C2CBC" w:rsidRPr="00E83A85">
        <w:rPr>
          <w:rFonts w:ascii="Arial" w:hAnsi="Arial" w:cs="Arial"/>
          <w:b/>
          <w:sz w:val="22"/>
          <w:szCs w:val="22"/>
          <w:lang w:eastAsia="en-US"/>
        </w:rPr>
        <w:t>, μετά τις 29</w:t>
      </w:r>
      <w:r w:rsidR="00EC10C2" w:rsidRPr="00E83A85">
        <w:rPr>
          <w:rFonts w:ascii="Arial" w:hAnsi="Arial" w:cs="Arial"/>
          <w:b/>
          <w:sz w:val="22"/>
          <w:szCs w:val="22"/>
          <w:lang w:eastAsia="en-US"/>
        </w:rPr>
        <w:t>/12/201</w:t>
      </w:r>
      <w:r w:rsidR="001C2CBC" w:rsidRPr="00E83A85">
        <w:rPr>
          <w:rFonts w:ascii="Arial" w:hAnsi="Arial" w:cs="Arial"/>
          <w:b/>
          <w:sz w:val="22"/>
          <w:szCs w:val="22"/>
          <w:lang w:eastAsia="en-US"/>
        </w:rPr>
        <w:t>5</w:t>
      </w:r>
      <w:r w:rsidRPr="00E83A85">
        <w:rPr>
          <w:rFonts w:ascii="Arial" w:hAnsi="Arial" w:cs="Arial"/>
          <w:b/>
          <w:sz w:val="22"/>
          <w:szCs w:val="22"/>
          <w:lang w:eastAsia="en-US"/>
        </w:rPr>
        <w:t>.</w:t>
      </w:r>
      <w:r w:rsidRPr="00E83A85">
        <w:rPr>
          <w:rFonts w:ascii="Arial" w:hAnsi="Arial" w:cs="Arial"/>
          <w:sz w:val="22"/>
          <w:szCs w:val="22"/>
          <w:lang w:eastAsia="en-US"/>
        </w:rPr>
        <w:t xml:space="preserve">  Δεν θα αποσταλούν προσωπικές επιστολές σε όσους δεν έχουν επιλεγεί. Για τυχόν απορίες, διευκρινίσεις και επιβεβαίωση παραλαβής των αιτήσεων, παρακαλώ να επικοινωνείτε με τους Συντονιστές του Προγράμματος.</w:t>
      </w:r>
    </w:p>
    <w:p w:rsidR="00FE6E5D" w:rsidRPr="00E83A85" w:rsidRDefault="00FE6E5D" w:rsidP="00FE6E5D">
      <w:pPr>
        <w:jc w:val="both"/>
        <w:rPr>
          <w:rFonts w:ascii="Arial" w:hAnsi="Arial" w:cs="Arial"/>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07"/>
        <w:gridCol w:w="2861"/>
        <w:gridCol w:w="2663"/>
      </w:tblGrid>
      <w:tr w:rsidR="00FE6E5D" w:rsidRPr="00E83A85" w:rsidTr="00886C56">
        <w:tc>
          <w:tcPr>
            <w:tcW w:w="2268" w:type="dxa"/>
          </w:tcPr>
          <w:p w:rsidR="00FE6E5D" w:rsidRPr="00E83A85" w:rsidRDefault="00FE6E5D" w:rsidP="00886C56">
            <w:pPr>
              <w:jc w:val="both"/>
              <w:rPr>
                <w:rFonts w:ascii="Arial" w:hAnsi="Arial" w:cs="Arial"/>
                <w:b/>
                <w:sz w:val="22"/>
                <w:szCs w:val="22"/>
                <w:lang w:eastAsia="en-US"/>
              </w:rPr>
            </w:pPr>
            <w:r w:rsidRPr="00E83A85">
              <w:rPr>
                <w:rFonts w:ascii="Arial" w:hAnsi="Arial" w:cs="Arial"/>
                <w:b/>
                <w:sz w:val="22"/>
                <w:szCs w:val="22"/>
                <w:lang w:eastAsia="en-US"/>
              </w:rPr>
              <w:t>ΟΝΟΜΑ ΛΕΙΤΟΥΡΓΟΥ</w:t>
            </w:r>
          </w:p>
        </w:tc>
        <w:tc>
          <w:tcPr>
            <w:tcW w:w="1690" w:type="dxa"/>
          </w:tcPr>
          <w:p w:rsidR="00FE6E5D" w:rsidRPr="00E83A85" w:rsidRDefault="00FE6E5D" w:rsidP="00886C56">
            <w:pPr>
              <w:jc w:val="both"/>
              <w:rPr>
                <w:rFonts w:ascii="Arial" w:hAnsi="Arial" w:cs="Arial"/>
                <w:b/>
                <w:sz w:val="22"/>
                <w:szCs w:val="22"/>
                <w:lang w:eastAsia="en-US"/>
              </w:rPr>
            </w:pPr>
            <w:r w:rsidRPr="00E83A85">
              <w:rPr>
                <w:rFonts w:ascii="Arial" w:hAnsi="Arial" w:cs="Arial"/>
                <w:b/>
                <w:sz w:val="22"/>
                <w:szCs w:val="22"/>
                <w:lang w:eastAsia="en-US"/>
              </w:rPr>
              <w:t>ΤΗΛΕΦΩΝΟ</w:t>
            </w:r>
          </w:p>
        </w:tc>
        <w:tc>
          <w:tcPr>
            <w:tcW w:w="2621" w:type="dxa"/>
          </w:tcPr>
          <w:p w:rsidR="00FE6E5D" w:rsidRPr="00E83A85" w:rsidRDefault="00FE6E5D" w:rsidP="00886C56">
            <w:pPr>
              <w:jc w:val="both"/>
              <w:rPr>
                <w:rFonts w:ascii="Arial" w:hAnsi="Arial" w:cs="Arial"/>
                <w:b/>
                <w:sz w:val="22"/>
                <w:szCs w:val="22"/>
                <w:lang w:eastAsia="en-US"/>
              </w:rPr>
            </w:pPr>
            <w:r w:rsidRPr="00E83A85">
              <w:rPr>
                <w:rFonts w:ascii="Arial" w:hAnsi="Arial" w:cs="Arial"/>
                <w:b/>
                <w:sz w:val="22"/>
                <w:szCs w:val="22"/>
                <w:lang w:eastAsia="en-US"/>
              </w:rPr>
              <w:t>ΗΛΕΚΤΡΟΝΙΚΟ ΤΑΧΥΔΡΟΜΕΙΟ</w:t>
            </w:r>
          </w:p>
        </w:tc>
        <w:tc>
          <w:tcPr>
            <w:tcW w:w="2885" w:type="dxa"/>
          </w:tcPr>
          <w:p w:rsidR="00FE6E5D" w:rsidRPr="00E83A85" w:rsidRDefault="00FE6E5D" w:rsidP="00886C56">
            <w:pPr>
              <w:jc w:val="both"/>
              <w:rPr>
                <w:rFonts w:ascii="Arial" w:hAnsi="Arial" w:cs="Arial"/>
                <w:b/>
                <w:sz w:val="22"/>
                <w:szCs w:val="22"/>
                <w:lang w:eastAsia="en-US"/>
              </w:rPr>
            </w:pPr>
            <w:r w:rsidRPr="00E83A85">
              <w:rPr>
                <w:rFonts w:ascii="Arial" w:hAnsi="Arial" w:cs="Arial"/>
                <w:b/>
                <w:sz w:val="22"/>
                <w:szCs w:val="22"/>
                <w:lang w:eastAsia="en-US"/>
              </w:rPr>
              <w:t>ΩΡΕΣ ΕΠΙΚΟΙΝΩΝΙΑΣ</w:t>
            </w:r>
          </w:p>
        </w:tc>
      </w:tr>
      <w:tr w:rsidR="00FE6E5D" w:rsidRPr="00E83A85" w:rsidTr="001E14EA">
        <w:trPr>
          <w:trHeight w:val="1102"/>
        </w:trPr>
        <w:tc>
          <w:tcPr>
            <w:tcW w:w="2268" w:type="dxa"/>
          </w:tcPr>
          <w:p w:rsidR="00FE6E5D" w:rsidRPr="00E83A85" w:rsidRDefault="001C2CBC" w:rsidP="00886C56">
            <w:pPr>
              <w:jc w:val="both"/>
              <w:rPr>
                <w:rFonts w:ascii="Arial" w:hAnsi="Arial" w:cs="Arial"/>
                <w:sz w:val="22"/>
                <w:szCs w:val="22"/>
                <w:lang w:eastAsia="en-US"/>
              </w:rPr>
            </w:pPr>
            <w:r w:rsidRPr="00E83A85">
              <w:rPr>
                <w:rFonts w:ascii="Arial" w:hAnsi="Arial" w:cs="Arial"/>
                <w:sz w:val="22"/>
                <w:szCs w:val="22"/>
                <w:lang w:eastAsia="en-US"/>
              </w:rPr>
              <w:t>ΜΑΡΙΑ</w:t>
            </w:r>
          </w:p>
          <w:p w:rsidR="001C2CBC" w:rsidRPr="00E83A85" w:rsidRDefault="001C2CBC" w:rsidP="00886C56">
            <w:pPr>
              <w:jc w:val="both"/>
              <w:rPr>
                <w:rFonts w:ascii="Arial" w:hAnsi="Arial" w:cs="Arial"/>
                <w:sz w:val="22"/>
                <w:szCs w:val="22"/>
                <w:lang w:eastAsia="en-US"/>
              </w:rPr>
            </w:pPr>
            <w:r w:rsidRPr="00E83A85">
              <w:rPr>
                <w:rFonts w:ascii="Arial" w:hAnsi="Arial" w:cs="Arial"/>
                <w:sz w:val="22"/>
                <w:szCs w:val="22"/>
                <w:lang w:eastAsia="en-US"/>
              </w:rPr>
              <w:t xml:space="preserve">ΠΙΤΖΙΟΛΗ </w:t>
            </w:r>
          </w:p>
        </w:tc>
        <w:tc>
          <w:tcPr>
            <w:tcW w:w="1690" w:type="dxa"/>
          </w:tcPr>
          <w:p w:rsidR="00FE6E5D" w:rsidRPr="00E83A85" w:rsidRDefault="00FE6E5D" w:rsidP="00886C56">
            <w:pPr>
              <w:jc w:val="both"/>
              <w:rPr>
                <w:rFonts w:ascii="Arial" w:hAnsi="Arial" w:cs="Arial"/>
                <w:sz w:val="22"/>
                <w:szCs w:val="22"/>
                <w:lang w:eastAsia="en-US"/>
              </w:rPr>
            </w:pPr>
          </w:p>
          <w:p w:rsidR="00FE6E5D" w:rsidRPr="00E83A85" w:rsidRDefault="001C2CBC" w:rsidP="00886C56">
            <w:pPr>
              <w:jc w:val="both"/>
              <w:rPr>
                <w:rFonts w:ascii="Arial" w:hAnsi="Arial" w:cs="Arial"/>
                <w:sz w:val="22"/>
                <w:szCs w:val="22"/>
                <w:lang w:eastAsia="en-US"/>
              </w:rPr>
            </w:pPr>
            <w:r w:rsidRPr="00E83A85">
              <w:rPr>
                <w:rFonts w:ascii="Arial" w:hAnsi="Arial" w:cs="Arial"/>
                <w:sz w:val="22"/>
                <w:szCs w:val="22"/>
                <w:lang w:eastAsia="en-US"/>
              </w:rPr>
              <w:t>003572240237</w:t>
            </w:r>
            <w:r w:rsidR="00FE6E5D" w:rsidRPr="00E83A85">
              <w:rPr>
                <w:rFonts w:ascii="Arial" w:hAnsi="Arial" w:cs="Arial"/>
                <w:sz w:val="22"/>
                <w:szCs w:val="22"/>
                <w:lang w:eastAsia="en-US"/>
              </w:rPr>
              <w:t>8</w:t>
            </w:r>
          </w:p>
          <w:p w:rsidR="00FE6E5D" w:rsidRPr="00E83A85" w:rsidRDefault="00FE6E5D" w:rsidP="00886C56">
            <w:pPr>
              <w:jc w:val="both"/>
              <w:rPr>
                <w:rFonts w:ascii="Arial" w:hAnsi="Arial" w:cs="Arial"/>
                <w:sz w:val="22"/>
                <w:szCs w:val="22"/>
                <w:lang w:eastAsia="en-US"/>
              </w:rPr>
            </w:pPr>
          </w:p>
        </w:tc>
        <w:tc>
          <w:tcPr>
            <w:tcW w:w="2621" w:type="dxa"/>
            <w:vMerge w:val="restart"/>
          </w:tcPr>
          <w:p w:rsidR="00FE6E5D" w:rsidRPr="00E83A85" w:rsidRDefault="00FE6E5D" w:rsidP="00886C56">
            <w:pPr>
              <w:jc w:val="both"/>
              <w:rPr>
                <w:rFonts w:ascii="Arial" w:hAnsi="Arial" w:cs="Arial"/>
                <w:sz w:val="22"/>
                <w:szCs w:val="22"/>
                <w:lang w:eastAsia="en-US"/>
              </w:rPr>
            </w:pPr>
          </w:p>
          <w:p w:rsidR="00FE6E5D" w:rsidRPr="00E83A85" w:rsidRDefault="00FE6E5D" w:rsidP="00886C56">
            <w:pPr>
              <w:jc w:val="both"/>
              <w:rPr>
                <w:rFonts w:ascii="Arial" w:hAnsi="Arial" w:cs="Arial"/>
                <w:sz w:val="22"/>
                <w:szCs w:val="22"/>
                <w:lang w:eastAsia="en-US"/>
              </w:rPr>
            </w:pPr>
            <w:r w:rsidRPr="00E83A85">
              <w:rPr>
                <w:rFonts w:ascii="Arial" w:hAnsi="Arial" w:cs="Arial"/>
                <w:sz w:val="22"/>
                <w:szCs w:val="22"/>
                <w:lang w:eastAsia="en-US"/>
              </w:rPr>
              <w:t>ο</w:t>
            </w:r>
            <w:proofErr w:type="spellStart"/>
            <w:r w:rsidRPr="00E83A85">
              <w:rPr>
                <w:rFonts w:ascii="Arial" w:hAnsi="Arial" w:cs="Arial"/>
                <w:sz w:val="22"/>
                <w:szCs w:val="22"/>
                <w:lang w:val="en-US" w:eastAsia="en-US"/>
              </w:rPr>
              <w:t>mogenis</w:t>
            </w:r>
            <w:proofErr w:type="spellEnd"/>
            <w:r w:rsidRPr="00E83A85">
              <w:rPr>
                <w:rFonts w:ascii="Arial" w:hAnsi="Arial" w:cs="Arial"/>
                <w:sz w:val="22"/>
                <w:szCs w:val="22"/>
                <w:lang w:eastAsia="en-US"/>
              </w:rPr>
              <w:t>@</w:t>
            </w:r>
            <w:proofErr w:type="spellStart"/>
            <w:r w:rsidRPr="00E83A85">
              <w:rPr>
                <w:rFonts w:ascii="Arial" w:hAnsi="Arial" w:cs="Arial"/>
                <w:sz w:val="22"/>
                <w:szCs w:val="22"/>
                <w:lang w:val="en-US" w:eastAsia="en-US"/>
              </w:rPr>
              <w:t>cyearn</w:t>
            </w:r>
            <w:proofErr w:type="spellEnd"/>
            <w:r w:rsidRPr="00E83A85">
              <w:rPr>
                <w:rFonts w:ascii="Arial" w:hAnsi="Arial" w:cs="Arial"/>
                <w:sz w:val="22"/>
                <w:szCs w:val="22"/>
                <w:lang w:eastAsia="en-US"/>
              </w:rPr>
              <w:t>.</w:t>
            </w:r>
            <w:r w:rsidRPr="00E83A85">
              <w:rPr>
                <w:rFonts w:ascii="Arial" w:hAnsi="Arial" w:cs="Arial"/>
                <w:sz w:val="22"/>
                <w:szCs w:val="22"/>
                <w:lang w:val="en-US" w:eastAsia="en-US"/>
              </w:rPr>
              <w:t>pi</w:t>
            </w:r>
            <w:r w:rsidRPr="00E83A85">
              <w:rPr>
                <w:rFonts w:ascii="Arial" w:hAnsi="Arial" w:cs="Arial"/>
                <w:sz w:val="22"/>
                <w:szCs w:val="22"/>
                <w:lang w:eastAsia="en-US"/>
              </w:rPr>
              <w:t>.</w:t>
            </w:r>
            <w:r w:rsidRPr="00E83A85">
              <w:rPr>
                <w:rFonts w:ascii="Arial" w:hAnsi="Arial" w:cs="Arial"/>
                <w:sz w:val="22"/>
                <w:szCs w:val="22"/>
                <w:lang w:val="en-US" w:eastAsia="en-US"/>
              </w:rPr>
              <w:t>ac</w:t>
            </w:r>
            <w:r w:rsidRPr="00E83A85">
              <w:rPr>
                <w:rFonts w:ascii="Arial" w:hAnsi="Arial" w:cs="Arial"/>
                <w:sz w:val="22"/>
                <w:szCs w:val="22"/>
                <w:lang w:eastAsia="en-US"/>
              </w:rPr>
              <w:t>.</w:t>
            </w:r>
            <w:r w:rsidRPr="00E83A85">
              <w:rPr>
                <w:rFonts w:ascii="Arial" w:hAnsi="Arial" w:cs="Arial"/>
                <w:sz w:val="22"/>
                <w:szCs w:val="22"/>
                <w:lang w:val="en-US" w:eastAsia="en-US"/>
              </w:rPr>
              <w:t>cy</w:t>
            </w:r>
          </w:p>
        </w:tc>
        <w:tc>
          <w:tcPr>
            <w:tcW w:w="2885" w:type="dxa"/>
            <w:vMerge w:val="restart"/>
          </w:tcPr>
          <w:p w:rsidR="00FE6E5D" w:rsidRPr="00E83A85" w:rsidRDefault="008D3403" w:rsidP="00FE6E5D">
            <w:pPr>
              <w:rPr>
                <w:rFonts w:ascii="Arial" w:hAnsi="Arial" w:cs="Arial"/>
                <w:sz w:val="22"/>
                <w:szCs w:val="22"/>
                <w:lang w:eastAsia="en-US"/>
              </w:rPr>
            </w:pPr>
            <w:r w:rsidRPr="00E83A85">
              <w:rPr>
                <w:rFonts w:ascii="Arial" w:hAnsi="Arial" w:cs="Arial"/>
                <w:sz w:val="22"/>
                <w:szCs w:val="22"/>
                <w:lang w:eastAsia="en-US"/>
              </w:rPr>
              <w:t>8:00-15:0</w:t>
            </w:r>
            <w:r w:rsidR="00FE6E5D" w:rsidRPr="00E83A85">
              <w:rPr>
                <w:rFonts w:ascii="Arial" w:hAnsi="Arial" w:cs="Arial"/>
                <w:sz w:val="22"/>
                <w:szCs w:val="22"/>
                <w:lang w:eastAsia="en-US"/>
              </w:rPr>
              <w:t xml:space="preserve">0, Δευτέρα  μέχρι Παρασκευή </w:t>
            </w:r>
          </w:p>
          <w:p w:rsidR="00FE6E5D" w:rsidRPr="00E83A85" w:rsidRDefault="00FE6E5D" w:rsidP="00886C56">
            <w:pPr>
              <w:rPr>
                <w:rFonts w:ascii="Arial" w:hAnsi="Arial" w:cs="Arial"/>
                <w:sz w:val="22"/>
                <w:szCs w:val="22"/>
                <w:lang w:eastAsia="en-US"/>
              </w:rPr>
            </w:pPr>
          </w:p>
        </w:tc>
      </w:tr>
      <w:tr w:rsidR="00FE6E5D" w:rsidRPr="00E83A85" w:rsidTr="00886C56">
        <w:tc>
          <w:tcPr>
            <w:tcW w:w="2268" w:type="dxa"/>
            <w:tcBorders>
              <w:top w:val="single" w:sz="4" w:space="0" w:color="auto"/>
              <w:left w:val="single" w:sz="4" w:space="0" w:color="auto"/>
              <w:bottom w:val="single" w:sz="4" w:space="0" w:color="auto"/>
              <w:right w:val="single" w:sz="4" w:space="0" w:color="auto"/>
            </w:tcBorders>
          </w:tcPr>
          <w:p w:rsidR="00FE6E5D" w:rsidRPr="00E83A85" w:rsidRDefault="00FE6E5D" w:rsidP="00886C56">
            <w:pPr>
              <w:jc w:val="both"/>
              <w:rPr>
                <w:rFonts w:ascii="Arial" w:hAnsi="Arial" w:cs="Arial"/>
                <w:sz w:val="22"/>
                <w:szCs w:val="22"/>
                <w:lang w:eastAsia="en-US"/>
              </w:rPr>
            </w:pPr>
          </w:p>
          <w:p w:rsidR="00FE6E5D" w:rsidRPr="00E83A85" w:rsidRDefault="00FE6E5D" w:rsidP="00886C56">
            <w:pPr>
              <w:jc w:val="both"/>
              <w:rPr>
                <w:rFonts w:ascii="Arial" w:hAnsi="Arial" w:cs="Arial"/>
                <w:sz w:val="22"/>
                <w:szCs w:val="22"/>
                <w:lang w:eastAsia="en-US"/>
              </w:rPr>
            </w:pPr>
            <w:r w:rsidRPr="00E83A85">
              <w:rPr>
                <w:rFonts w:ascii="Arial" w:hAnsi="Arial" w:cs="Arial"/>
                <w:sz w:val="22"/>
                <w:szCs w:val="22"/>
                <w:lang w:eastAsia="en-US"/>
              </w:rPr>
              <w:t>ΠΑΝΑΓΙΩΤΗΣ ΣΑΒΒΑ</w:t>
            </w:r>
          </w:p>
        </w:tc>
        <w:tc>
          <w:tcPr>
            <w:tcW w:w="1690" w:type="dxa"/>
            <w:tcBorders>
              <w:top w:val="single" w:sz="4" w:space="0" w:color="auto"/>
              <w:left w:val="single" w:sz="4" w:space="0" w:color="auto"/>
              <w:bottom w:val="single" w:sz="4" w:space="0" w:color="auto"/>
            </w:tcBorders>
          </w:tcPr>
          <w:p w:rsidR="00FE6E5D" w:rsidRPr="00E83A85" w:rsidRDefault="00FE6E5D" w:rsidP="00886C56">
            <w:pPr>
              <w:jc w:val="both"/>
              <w:rPr>
                <w:rFonts w:ascii="Arial" w:hAnsi="Arial" w:cs="Arial"/>
                <w:sz w:val="22"/>
                <w:szCs w:val="22"/>
                <w:lang w:eastAsia="en-US"/>
              </w:rPr>
            </w:pPr>
          </w:p>
          <w:p w:rsidR="00FE6E5D" w:rsidRPr="00E83A85" w:rsidRDefault="00FE6E5D" w:rsidP="00886C56">
            <w:pPr>
              <w:jc w:val="both"/>
              <w:rPr>
                <w:rFonts w:ascii="Arial" w:hAnsi="Arial" w:cs="Arial"/>
                <w:sz w:val="22"/>
                <w:szCs w:val="22"/>
                <w:lang w:eastAsia="en-US"/>
              </w:rPr>
            </w:pPr>
            <w:r w:rsidRPr="00E83A85">
              <w:rPr>
                <w:rFonts w:ascii="Arial" w:hAnsi="Arial" w:cs="Arial"/>
                <w:sz w:val="22"/>
                <w:szCs w:val="22"/>
                <w:lang w:eastAsia="en-US"/>
              </w:rPr>
              <w:t>0035722402327</w:t>
            </w:r>
          </w:p>
        </w:tc>
        <w:tc>
          <w:tcPr>
            <w:tcW w:w="2621" w:type="dxa"/>
            <w:vMerge/>
            <w:tcBorders>
              <w:bottom w:val="single" w:sz="4" w:space="0" w:color="auto"/>
            </w:tcBorders>
          </w:tcPr>
          <w:p w:rsidR="00FE6E5D" w:rsidRPr="00E83A85" w:rsidRDefault="00FE6E5D" w:rsidP="00886C56">
            <w:pPr>
              <w:jc w:val="both"/>
              <w:rPr>
                <w:rFonts w:ascii="Arial" w:hAnsi="Arial" w:cs="Arial"/>
                <w:sz w:val="22"/>
                <w:szCs w:val="22"/>
                <w:lang w:eastAsia="en-US"/>
              </w:rPr>
            </w:pPr>
          </w:p>
        </w:tc>
        <w:tc>
          <w:tcPr>
            <w:tcW w:w="2885" w:type="dxa"/>
            <w:vMerge/>
            <w:tcBorders>
              <w:bottom w:val="single" w:sz="4" w:space="0" w:color="auto"/>
            </w:tcBorders>
          </w:tcPr>
          <w:p w:rsidR="00FE6E5D" w:rsidRPr="00E83A85" w:rsidRDefault="00FE6E5D" w:rsidP="00886C56">
            <w:pPr>
              <w:jc w:val="both"/>
              <w:rPr>
                <w:rFonts w:ascii="Arial" w:hAnsi="Arial" w:cs="Arial"/>
                <w:sz w:val="22"/>
                <w:szCs w:val="22"/>
                <w:lang w:eastAsia="en-US"/>
              </w:rPr>
            </w:pPr>
          </w:p>
        </w:tc>
      </w:tr>
    </w:tbl>
    <w:p w:rsidR="00FE6E5D" w:rsidRPr="00E83A85" w:rsidRDefault="00FE6E5D" w:rsidP="00FE6E5D">
      <w:pPr>
        <w:jc w:val="right"/>
        <w:rPr>
          <w:rFonts w:ascii="Arial" w:hAnsi="Arial" w:cs="Arial"/>
          <w:color w:val="000000"/>
          <w:sz w:val="22"/>
          <w:szCs w:val="22"/>
        </w:rPr>
      </w:pPr>
    </w:p>
    <w:p w:rsidR="00FE6E5D" w:rsidRPr="00E83A85" w:rsidRDefault="004F4423" w:rsidP="004F4423">
      <w:pPr>
        <w:jc w:val="center"/>
        <w:rPr>
          <w:rFonts w:ascii="Arial" w:hAnsi="Arial" w:cs="Arial"/>
          <w:color w:val="000000"/>
          <w:sz w:val="22"/>
          <w:szCs w:val="22"/>
          <w:lang w:val="en-US"/>
        </w:rPr>
      </w:pPr>
      <w:r>
        <w:rPr>
          <w:rFonts w:ascii="Arial" w:hAnsi="Arial" w:cs="Arial"/>
          <w:color w:val="000000"/>
          <w:sz w:val="22"/>
          <w:szCs w:val="22"/>
          <w:lang w:val="en-US"/>
        </w:rPr>
        <w:t xml:space="preserve">                                                          </w:t>
      </w:r>
      <w:r w:rsidR="009E0BFB">
        <w:rPr>
          <w:rFonts w:ascii="Arial" w:hAnsi="Arial" w:cs="Arial"/>
          <w:color w:val="000000"/>
          <w:sz w:val="22"/>
          <w:szCs w:val="22"/>
          <w:lang w:val="en-US"/>
        </w:rPr>
        <w:t xml:space="preserve">                               </w:t>
      </w:r>
      <w:r>
        <w:rPr>
          <w:rFonts w:ascii="Arial" w:hAnsi="Arial" w:cs="Arial"/>
          <w:color w:val="000000"/>
          <w:sz w:val="22"/>
          <w:szCs w:val="22"/>
          <w:lang w:val="en-US"/>
        </w:rPr>
        <w:t xml:space="preserve">              </w:t>
      </w:r>
      <w:r>
        <w:rPr>
          <w:rFonts w:ascii="Arial" w:hAnsi="Arial" w:cs="Arial"/>
          <w:noProof/>
          <w:lang w:val="en-US" w:eastAsia="en-US"/>
        </w:rPr>
        <w:drawing>
          <wp:inline distT="0" distB="0" distL="0" distR="0" wp14:anchorId="5E5809C8" wp14:editId="727C243B">
            <wp:extent cx="883599" cy="470727"/>
            <wp:effectExtent l="0" t="0" r="0" b="5715"/>
            <wp:docPr id="3" name="Picture 3" descr="ypografi_athena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grafi_athenas b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656" cy="471823"/>
                    </a:xfrm>
                    <a:prstGeom prst="rect">
                      <a:avLst/>
                    </a:prstGeom>
                    <a:noFill/>
                    <a:ln>
                      <a:noFill/>
                    </a:ln>
                  </pic:spPr>
                </pic:pic>
              </a:graphicData>
            </a:graphic>
          </wp:inline>
        </w:drawing>
      </w:r>
    </w:p>
    <w:p w:rsidR="00FE6E5D" w:rsidRPr="00E83A85" w:rsidRDefault="00FE6E5D" w:rsidP="009E0BFB">
      <w:pPr>
        <w:ind w:left="5760"/>
        <w:rPr>
          <w:rFonts w:ascii="Arial" w:hAnsi="Arial" w:cs="Arial"/>
          <w:color w:val="000000"/>
          <w:sz w:val="22"/>
          <w:szCs w:val="22"/>
        </w:rPr>
      </w:pPr>
      <w:bookmarkStart w:id="0" w:name="_GoBack"/>
      <w:bookmarkEnd w:id="0"/>
      <w:r w:rsidRPr="00E83A85">
        <w:rPr>
          <w:rFonts w:ascii="Arial" w:hAnsi="Arial" w:cs="Arial"/>
          <w:color w:val="000000"/>
          <w:sz w:val="22"/>
          <w:szCs w:val="22"/>
        </w:rPr>
        <w:t xml:space="preserve">Δρ Αθηνά </w:t>
      </w:r>
      <w:proofErr w:type="spellStart"/>
      <w:r w:rsidRPr="00E83A85">
        <w:rPr>
          <w:rFonts w:ascii="Arial" w:hAnsi="Arial" w:cs="Arial"/>
          <w:color w:val="000000"/>
          <w:sz w:val="22"/>
          <w:szCs w:val="22"/>
        </w:rPr>
        <w:t>Μιχαηλίδου</w:t>
      </w:r>
      <w:proofErr w:type="spellEnd"/>
      <w:r w:rsidRPr="00E83A85">
        <w:rPr>
          <w:rFonts w:ascii="Arial" w:hAnsi="Arial" w:cs="Arial"/>
          <w:color w:val="000000"/>
          <w:sz w:val="22"/>
          <w:szCs w:val="22"/>
        </w:rPr>
        <w:t xml:space="preserve"> – </w:t>
      </w:r>
      <w:proofErr w:type="spellStart"/>
      <w:r w:rsidRPr="00E83A85">
        <w:rPr>
          <w:rFonts w:ascii="Arial" w:hAnsi="Arial" w:cs="Arial"/>
          <w:color w:val="000000"/>
          <w:sz w:val="22"/>
          <w:szCs w:val="22"/>
        </w:rPr>
        <w:t>Ευριπίδου</w:t>
      </w:r>
      <w:proofErr w:type="spellEnd"/>
      <w:r w:rsidRPr="00E83A85">
        <w:rPr>
          <w:rFonts w:ascii="Arial" w:hAnsi="Arial" w:cs="Arial"/>
          <w:color w:val="000000"/>
          <w:sz w:val="22"/>
          <w:szCs w:val="22"/>
        </w:rPr>
        <w:t xml:space="preserve"> </w:t>
      </w:r>
      <w:r w:rsidRPr="00E83A85">
        <w:rPr>
          <w:rFonts w:ascii="Arial" w:hAnsi="Arial" w:cs="Arial"/>
          <w:color w:val="000000"/>
          <w:sz w:val="22"/>
          <w:szCs w:val="22"/>
        </w:rPr>
        <w:tab/>
      </w:r>
    </w:p>
    <w:p w:rsidR="006A71FA" w:rsidRPr="00E83A85" w:rsidRDefault="00FE6E5D" w:rsidP="00FE6E5D">
      <w:pPr>
        <w:rPr>
          <w:rFonts w:ascii="Arial" w:hAnsi="Arial" w:cs="Arial"/>
          <w:sz w:val="22"/>
          <w:szCs w:val="22"/>
        </w:rPr>
      </w:pPr>
      <w:r w:rsidRPr="00E83A85">
        <w:rPr>
          <w:rFonts w:ascii="Arial" w:hAnsi="Arial" w:cs="Arial"/>
          <w:color w:val="000000"/>
          <w:sz w:val="22"/>
          <w:szCs w:val="22"/>
        </w:rPr>
        <w:t xml:space="preserve">                                                                                                                   </w:t>
      </w:r>
      <w:r w:rsidR="00DF5B30" w:rsidRPr="009E0BFB">
        <w:rPr>
          <w:rFonts w:ascii="Arial" w:hAnsi="Arial" w:cs="Arial"/>
          <w:color w:val="000000"/>
          <w:sz w:val="22"/>
          <w:szCs w:val="22"/>
        </w:rPr>
        <w:t xml:space="preserve">            </w:t>
      </w:r>
      <w:r w:rsidRPr="00E83A85">
        <w:rPr>
          <w:rFonts w:ascii="Arial" w:hAnsi="Arial" w:cs="Arial"/>
          <w:color w:val="000000"/>
          <w:sz w:val="22"/>
          <w:szCs w:val="22"/>
        </w:rPr>
        <w:t>Διευθύντρια</w:t>
      </w:r>
      <w:r w:rsidRPr="00E83A85">
        <w:rPr>
          <w:rFonts w:ascii="Arial" w:hAnsi="Arial" w:cs="Arial"/>
          <w:color w:val="000000"/>
          <w:sz w:val="22"/>
          <w:szCs w:val="22"/>
        </w:rPr>
        <w:tab/>
      </w:r>
    </w:p>
    <w:sectPr w:rsidR="006A71FA" w:rsidRPr="00E83A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57" w:rsidRDefault="00734A57" w:rsidP="00834689">
      <w:r>
        <w:separator/>
      </w:r>
    </w:p>
  </w:endnote>
  <w:endnote w:type="continuationSeparator" w:id="0">
    <w:p w:rsidR="00734A57" w:rsidRDefault="00734A57" w:rsidP="0083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57" w:rsidRDefault="00734A57" w:rsidP="00834689">
      <w:r>
        <w:separator/>
      </w:r>
    </w:p>
  </w:footnote>
  <w:footnote w:type="continuationSeparator" w:id="0">
    <w:p w:rsidR="00734A57" w:rsidRDefault="00734A57" w:rsidP="00834689">
      <w:r>
        <w:continuationSeparator/>
      </w:r>
    </w:p>
  </w:footnote>
  <w:footnote w:id="1">
    <w:p w:rsidR="00834689" w:rsidRPr="003238D2" w:rsidRDefault="00834689" w:rsidP="00834689">
      <w:pPr>
        <w:pStyle w:val="FootnoteText"/>
        <w:rPr>
          <w:b/>
        </w:rPr>
      </w:pPr>
      <w:r>
        <w:rPr>
          <w:rStyle w:val="FootnoteReference"/>
        </w:rPr>
        <w:footnoteRef/>
      </w:r>
      <w:r>
        <w:t xml:space="preserve"> </w:t>
      </w:r>
      <w:r w:rsidRPr="003238D2">
        <w:rPr>
          <w:b/>
        </w:rPr>
        <w:t xml:space="preserve">Το </w:t>
      </w:r>
      <w:r w:rsidRPr="00464F2F">
        <w:rPr>
          <w:b/>
        </w:rPr>
        <w:t xml:space="preserve">διαβατήριό σας πρέπει </w:t>
      </w:r>
      <w:r>
        <w:rPr>
          <w:b/>
          <w:u w:val="single"/>
        </w:rPr>
        <w:t>να λήγει οπωσδήποτε μετά την 31η</w:t>
      </w:r>
      <w:r w:rsidRPr="00464F2F">
        <w:rPr>
          <w:b/>
          <w:u w:val="single"/>
        </w:rPr>
        <w:t xml:space="preserve">  Ιουλίου 201</w:t>
      </w:r>
      <w:r w:rsidRPr="00984C61">
        <w:rPr>
          <w:b/>
          <w:u w:val="single"/>
        </w:rPr>
        <w:t>6</w:t>
      </w:r>
      <w:r w:rsidRPr="003238D2">
        <w:rPr>
          <w:b/>
        </w:rPr>
        <w:t>.</w:t>
      </w:r>
      <w:r>
        <w:rPr>
          <w:b/>
        </w:rPr>
        <w:t xml:space="preserve">  Παρακαλούμε να φωτοτυπήσετε την εσωτερική σελίδα του διαβατηρίου που περιέχει τα προσωπικά σας στοιχεία.</w:t>
      </w:r>
    </w:p>
    <w:p w:rsidR="00834689" w:rsidRDefault="00834689" w:rsidP="008346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959"/>
    <w:multiLevelType w:val="hybridMultilevel"/>
    <w:tmpl w:val="351E2354"/>
    <w:lvl w:ilvl="0" w:tplc="9D8EEAC2">
      <w:start w:val="1"/>
      <w:numFmt w:val="decimal"/>
      <w:lvlText w:val="%1."/>
      <w:lvlJc w:val="left"/>
      <w:pPr>
        <w:ind w:left="780" w:hanging="360"/>
      </w:pPr>
      <w:rPr>
        <w:rFonts w:ascii="Arial" w:eastAsia="Times New Roman"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DAD1BC7"/>
    <w:multiLevelType w:val="hybridMultilevel"/>
    <w:tmpl w:val="C87CC3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1336045"/>
    <w:multiLevelType w:val="hybridMultilevel"/>
    <w:tmpl w:val="F684A6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13C17C5"/>
    <w:multiLevelType w:val="hybridMultilevel"/>
    <w:tmpl w:val="4EF8197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52119E8"/>
    <w:multiLevelType w:val="hybridMultilevel"/>
    <w:tmpl w:val="35426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34A5296"/>
    <w:multiLevelType w:val="hybridMultilevel"/>
    <w:tmpl w:val="74925F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5D"/>
    <w:rsid w:val="001C2CBC"/>
    <w:rsid w:val="001E14EA"/>
    <w:rsid w:val="00252677"/>
    <w:rsid w:val="003C74F7"/>
    <w:rsid w:val="004F4423"/>
    <w:rsid w:val="00567BF2"/>
    <w:rsid w:val="006219BB"/>
    <w:rsid w:val="00685045"/>
    <w:rsid w:val="006A71FA"/>
    <w:rsid w:val="006B2B3C"/>
    <w:rsid w:val="007250BE"/>
    <w:rsid w:val="00734A57"/>
    <w:rsid w:val="008327D9"/>
    <w:rsid w:val="00834689"/>
    <w:rsid w:val="008D3403"/>
    <w:rsid w:val="009E0BFB"/>
    <w:rsid w:val="009F547B"/>
    <w:rsid w:val="00A83F28"/>
    <w:rsid w:val="00CF37E4"/>
    <w:rsid w:val="00D2579A"/>
    <w:rsid w:val="00D679E5"/>
    <w:rsid w:val="00DF5B30"/>
    <w:rsid w:val="00E83A85"/>
    <w:rsid w:val="00EC10C2"/>
    <w:rsid w:val="00ED7D57"/>
    <w:rsid w:val="00FE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5D"/>
    <w:pPr>
      <w:spacing w:after="0" w:line="240" w:lineRule="auto"/>
    </w:pPr>
    <w:rPr>
      <w:rFonts w:ascii="Times New Roman" w:eastAsia="Times New Roman" w:hAnsi="Times New Roman" w:cs="Times New Roman"/>
      <w:sz w:val="24"/>
      <w:szCs w:val="24"/>
      <w:lang w:val="el-GR" w:eastAsia="el-GR"/>
    </w:rPr>
  </w:style>
  <w:style w:type="paragraph" w:styleId="Heading8">
    <w:name w:val="heading 8"/>
    <w:basedOn w:val="Normal"/>
    <w:next w:val="Normal"/>
    <w:link w:val="Heading8Char"/>
    <w:qFormat/>
    <w:rsid w:val="00FE6E5D"/>
    <w:pPr>
      <w:keepNext/>
      <w:jc w:val="both"/>
      <w:outlineLvl w:val="7"/>
    </w:pPr>
    <w:rPr>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E6E5D"/>
    <w:rPr>
      <w:rFonts w:ascii="Times New Roman" w:eastAsia="Times New Roman" w:hAnsi="Times New Roman" w:cs="Times New Roman"/>
      <w:b/>
      <w:bCs/>
      <w:szCs w:val="20"/>
      <w:lang w:val="el-GR"/>
    </w:rPr>
  </w:style>
  <w:style w:type="character" w:styleId="Hyperlink">
    <w:name w:val="Hyperlink"/>
    <w:rsid w:val="00FE6E5D"/>
    <w:rPr>
      <w:color w:val="0000FF"/>
      <w:u w:val="single"/>
    </w:rPr>
  </w:style>
  <w:style w:type="paragraph" w:styleId="FootnoteText">
    <w:name w:val="footnote text"/>
    <w:basedOn w:val="Normal"/>
    <w:link w:val="FootnoteTextChar"/>
    <w:rsid w:val="00834689"/>
    <w:rPr>
      <w:sz w:val="20"/>
      <w:szCs w:val="20"/>
    </w:rPr>
  </w:style>
  <w:style w:type="character" w:customStyle="1" w:styleId="FootnoteTextChar">
    <w:name w:val="Footnote Text Char"/>
    <w:basedOn w:val="DefaultParagraphFont"/>
    <w:link w:val="FootnoteText"/>
    <w:rsid w:val="00834689"/>
    <w:rPr>
      <w:rFonts w:ascii="Times New Roman" w:eastAsia="Times New Roman" w:hAnsi="Times New Roman" w:cs="Times New Roman"/>
      <w:sz w:val="20"/>
      <w:szCs w:val="20"/>
      <w:lang w:val="el-GR" w:eastAsia="el-GR"/>
    </w:rPr>
  </w:style>
  <w:style w:type="character" w:styleId="FootnoteReference">
    <w:name w:val="footnote reference"/>
    <w:rsid w:val="00834689"/>
    <w:rPr>
      <w:vertAlign w:val="superscript"/>
    </w:rPr>
  </w:style>
  <w:style w:type="paragraph" w:styleId="ListParagraph">
    <w:name w:val="List Paragraph"/>
    <w:basedOn w:val="Normal"/>
    <w:uiPriority w:val="34"/>
    <w:qFormat/>
    <w:rsid w:val="00834689"/>
    <w:pPr>
      <w:ind w:left="720"/>
    </w:pPr>
  </w:style>
  <w:style w:type="paragraph" w:styleId="BalloonText">
    <w:name w:val="Balloon Text"/>
    <w:basedOn w:val="Normal"/>
    <w:link w:val="BalloonTextChar"/>
    <w:uiPriority w:val="99"/>
    <w:semiHidden/>
    <w:unhideWhenUsed/>
    <w:rsid w:val="004F4423"/>
    <w:rPr>
      <w:rFonts w:ascii="Tahoma" w:hAnsi="Tahoma" w:cs="Tahoma"/>
      <w:sz w:val="16"/>
      <w:szCs w:val="16"/>
    </w:rPr>
  </w:style>
  <w:style w:type="character" w:customStyle="1" w:styleId="BalloonTextChar">
    <w:name w:val="Balloon Text Char"/>
    <w:basedOn w:val="DefaultParagraphFont"/>
    <w:link w:val="BalloonText"/>
    <w:uiPriority w:val="99"/>
    <w:semiHidden/>
    <w:rsid w:val="004F4423"/>
    <w:rPr>
      <w:rFonts w:ascii="Tahoma" w:eastAsia="Times New Roman"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5D"/>
    <w:pPr>
      <w:spacing w:after="0" w:line="240" w:lineRule="auto"/>
    </w:pPr>
    <w:rPr>
      <w:rFonts w:ascii="Times New Roman" w:eastAsia="Times New Roman" w:hAnsi="Times New Roman" w:cs="Times New Roman"/>
      <w:sz w:val="24"/>
      <w:szCs w:val="24"/>
      <w:lang w:val="el-GR" w:eastAsia="el-GR"/>
    </w:rPr>
  </w:style>
  <w:style w:type="paragraph" w:styleId="Heading8">
    <w:name w:val="heading 8"/>
    <w:basedOn w:val="Normal"/>
    <w:next w:val="Normal"/>
    <w:link w:val="Heading8Char"/>
    <w:qFormat/>
    <w:rsid w:val="00FE6E5D"/>
    <w:pPr>
      <w:keepNext/>
      <w:jc w:val="both"/>
      <w:outlineLvl w:val="7"/>
    </w:pPr>
    <w:rPr>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E6E5D"/>
    <w:rPr>
      <w:rFonts w:ascii="Times New Roman" w:eastAsia="Times New Roman" w:hAnsi="Times New Roman" w:cs="Times New Roman"/>
      <w:b/>
      <w:bCs/>
      <w:szCs w:val="20"/>
      <w:lang w:val="el-GR"/>
    </w:rPr>
  </w:style>
  <w:style w:type="character" w:styleId="Hyperlink">
    <w:name w:val="Hyperlink"/>
    <w:rsid w:val="00FE6E5D"/>
    <w:rPr>
      <w:color w:val="0000FF"/>
      <w:u w:val="single"/>
    </w:rPr>
  </w:style>
  <w:style w:type="paragraph" w:styleId="FootnoteText">
    <w:name w:val="footnote text"/>
    <w:basedOn w:val="Normal"/>
    <w:link w:val="FootnoteTextChar"/>
    <w:rsid w:val="00834689"/>
    <w:rPr>
      <w:sz w:val="20"/>
      <w:szCs w:val="20"/>
    </w:rPr>
  </w:style>
  <w:style w:type="character" w:customStyle="1" w:styleId="FootnoteTextChar">
    <w:name w:val="Footnote Text Char"/>
    <w:basedOn w:val="DefaultParagraphFont"/>
    <w:link w:val="FootnoteText"/>
    <w:rsid w:val="00834689"/>
    <w:rPr>
      <w:rFonts w:ascii="Times New Roman" w:eastAsia="Times New Roman" w:hAnsi="Times New Roman" w:cs="Times New Roman"/>
      <w:sz w:val="20"/>
      <w:szCs w:val="20"/>
      <w:lang w:val="el-GR" w:eastAsia="el-GR"/>
    </w:rPr>
  </w:style>
  <w:style w:type="character" w:styleId="FootnoteReference">
    <w:name w:val="footnote reference"/>
    <w:rsid w:val="00834689"/>
    <w:rPr>
      <w:vertAlign w:val="superscript"/>
    </w:rPr>
  </w:style>
  <w:style w:type="paragraph" w:styleId="ListParagraph">
    <w:name w:val="List Paragraph"/>
    <w:basedOn w:val="Normal"/>
    <w:uiPriority w:val="34"/>
    <w:qFormat/>
    <w:rsid w:val="00834689"/>
    <w:pPr>
      <w:ind w:left="720"/>
    </w:pPr>
  </w:style>
  <w:style w:type="paragraph" w:styleId="BalloonText">
    <w:name w:val="Balloon Text"/>
    <w:basedOn w:val="Normal"/>
    <w:link w:val="BalloonTextChar"/>
    <w:uiPriority w:val="99"/>
    <w:semiHidden/>
    <w:unhideWhenUsed/>
    <w:rsid w:val="004F4423"/>
    <w:rPr>
      <w:rFonts w:ascii="Tahoma" w:hAnsi="Tahoma" w:cs="Tahoma"/>
      <w:sz w:val="16"/>
      <w:szCs w:val="16"/>
    </w:rPr>
  </w:style>
  <w:style w:type="character" w:customStyle="1" w:styleId="BalloonTextChar">
    <w:name w:val="Balloon Text Char"/>
    <w:basedOn w:val="DefaultParagraphFont"/>
    <w:link w:val="BalloonText"/>
    <w:uiPriority w:val="99"/>
    <w:semiHidden/>
    <w:rsid w:val="004F4423"/>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ogenis@cyearn.pi.ac.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ac.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yprus.gov.cy/portal/portal.nsf/0/64b48afa606d5553c22570360021f4a4/Text/8.30D2?OpenElement&amp;FieldElemFormat=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59E5-7011-4C75-B189-EC138AB3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cp:lastModifiedBy>
  <cp:revision>7</cp:revision>
  <cp:lastPrinted>2015-12-01T08:25:00Z</cp:lastPrinted>
  <dcterms:created xsi:type="dcterms:W3CDTF">2015-11-19T12:45:00Z</dcterms:created>
  <dcterms:modified xsi:type="dcterms:W3CDTF">2015-12-01T08:26:00Z</dcterms:modified>
</cp:coreProperties>
</file>